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0A3C8DB5" w:rsidR="001C0C00" w:rsidRPr="001C0C00" w:rsidRDefault="007F2F3E" w:rsidP="0088425E">
      <w:pPr>
        <w:bidi w:val="0"/>
        <w:spacing w:after="0"/>
        <w:rPr>
          <w:color w:val="6A6DB2"/>
          <w:sz w:val="28"/>
          <w:szCs w:val="28"/>
        </w:rPr>
      </w:pPr>
      <w:r>
        <w:rPr>
          <w:color w:val="6A6DB2"/>
          <w:sz w:val="28"/>
          <w:szCs w:val="28"/>
        </w:rPr>
        <w:t>Alma Essentials</w:t>
      </w:r>
      <w:r w:rsidR="001C0C00" w:rsidRPr="001C0C00">
        <w:rPr>
          <w:color w:val="6A6DB2"/>
          <w:sz w:val="28"/>
          <w:szCs w:val="28"/>
        </w:rPr>
        <w:t xml:space="preserve"> – </w:t>
      </w:r>
      <w:r w:rsidR="00642CC5">
        <w:rPr>
          <w:color w:val="6A6DB2"/>
          <w:sz w:val="28"/>
          <w:szCs w:val="28"/>
        </w:rPr>
        <w:t>Fulfillment</w:t>
      </w:r>
      <w:r w:rsidR="001C0C00" w:rsidRPr="001C0C00">
        <w:rPr>
          <w:color w:val="6A6DB2"/>
          <w:sz w:val="28"/>
          <w:szCs w:val="28"/>
        </w:rPr>
        <w:br/>
      </w:r>
      <w:r w:rsidR="006B0A8F">
        <w:rPr>
          <w:color w:val="6A6DB2"/>
          <w:sz w:val="36"/>
          <w:szCs w:val="36"/>
        </w:rPr>
        <w:t>Viewing Reading Lists</w:t>
      </w:r>
    </w:p>
    <w:p w14:paraId="3321F190" w14:textId="77777777" w:rsidR="001C0C00" w:rsidRPr="001C0C00" w:rsidRDefault="001C0C00" w:rsidP="0088425E">
      <w:pPr>
        <w:bidi w:val="0"/>
        <w:spacing w:after="0"/>
        <w:rPr>
          <w:color w:val="5559A5"/>
        </w:rPr>
      </w:pPr>
    </w:p>
    <w:p w14:paraId="25814197" w14:textId="77777777" w:rsidR="009C5551" w:rsidRPr="009C5551" w:rsidRDefault="009C5551" w:rsidP="009C5551">
      <w:pPr>
        <w:bidi w:val="0"/>
      </w:pPr>
      <w:r w:rsidRPr="009C5551">
        <w:t>Hello, in the last two sessions you learned how to create C</w:t>
      </w:r>
      <w:r w:rsidRPr="009C5551">
        <w:t xml:space="preserve">ourse </w:t>
      </w:r>
      <w:r w:rsidRPr="009C5551">
        <w:t>Reserves and populate R</w:t>
      </w:r>
      <w:r w:rsidRPr="009C5551">
        <w:t xml:space="preserve">eading </w:t>
      </w:r>
      <w:r w:rsidRPr="009C5551">
        <w:t>L</w:t>
      </w:r>
      <w:r w:rsidRPr="009C5551">
        <w:t>ists</w:t>
      </w:r>
      <w:r w:rsidRPr="009C5551">
        <w:t>. In this tutorial you will learn how to access and view R</w:t>
      </w:r>
      <w:r w:rsidRPr="009C5551">
        <w:t xml:space="preserve">eading </w:t>
      </w:r>
      <w:r w:rsidRPr="009C5551">
        <w:t>L</w:t>
      </w:r>
      <w:r w:rsidRPr="009C5551">
        <w:t xml:space="preserve">ists </w:t>
      </w:r>
      <w:r w:rsidRPr="009C5551">
        <w:t>in Alma and Primo VE.</w:t>
      </w:r>
    </w:p>
    <w:p w14:paraId="6ABDF693" w14:textId="77777777" w:rsidR="009C5551" w:rsidRPr="009C5551" w:rsidRDefault="009C5551" w:rsidP="009C5551">
      <w:pPr>
        <w:autoSpaceDE w:val="0"/>
        <w:autoSpaceDN w:val="0"/>
        <w:bidi w:val="0"/>
        <w:adjustRightInd w:val="0"/>
        <w:spacing w:after="8" w:line="252" w:lineRule="auto"/>
        <w:rPr>
          <w:rFonts w:cstheme="minorHAnsi"/>
        </w:rPr>
      </w:pPr>
    </w:p>
    <w:p w14:paraId="14A95280" w14:textId="77777777" w:rsidR="009C5551" w:rsidRPr="009C5551" w:rsidRDefault="009C5551" w:rsidP="009C5551">
      <w:pPr>
        <w:bidi w:val="0"/>
      </w:pPr>
      <w:r w:rsidRPr="009C5551">
        <w:t xml:space="preserve">In Alma, there are a few ways to view Reading Lists. </w:t>
      </w:r>
    </w:p>
    <w:p w14:paraId="3ECEBDF5" w14:textId="77777777" w:rsidR="009C5551" w:rsidRPr="009C5551" w:rsidRDefault="009C5551" w:rsidP="009C5551">
      <w:pPr>
        <w:bidi w:val="0"/>
      </w:pPr>
    </w:p>
    <w:p w14:paraId="1C5A4875" w14:textId="77777777" w:rsidR="009C5551" w:rsidRPr="009C5551" w:rsidRDefault="009C5551" w:rsidP="009C5551">
      <w:pPr>
        <w:bidi w:val="0"/>
      </w:pPr>
      <w:r w:rsidRPr="009C5551">
        <w:t>First, you can go to Fulfillment &gt; Reading Lists. This will show you all Reading Lists in Alma and you can see which ones are assigned to you and others.</w:t>
      </w:r>
    </w:p>
    <w:p w14:paraId="4E9A6BEC" w14:textId="77777777" w:rsidR="009C5551" w:rsidRPr="009C5551" w:rsidRDefault="009C5551" w:rsidP="009C5551">
      <w:pPr>
        <w:bidi w:val="0"/>
      </w:pPr>
    </w:p>
    <w:p w14:paraId="152B1826" w14:textId="77777777" w:rsidR="009C5551" w:rsidRPr="009C5551" w:rsidRDefault="009C5551" w:rsidP="009C5551">
      <w:pPr>
        <w:bidi w:val="0"/>
      </w:pPr>
      <w:r w:rsidRPr="009C5551">
        <w:t>Second you can go to Fulfillment &gt; Courses, then open the row action menu and select “Reading Lists”. This shows you the current Reading Lists for the course and if you open the row action menu</w:t>
      </w:r>
      <w:r w:rsidRPr="009C5551">
        <w:t xml:space="preserve"> </w:t>
      </w:r>
      <w:r w:rsidRPr="009C5551">
        <w:t>you can view and work on it.</w:t>
      </w:r>
    </w:p>
    <w:p w14:paraId="314A345C" w14:textId="77777777" w:rsidR="009C5551" w:rsidRPr="009C5551" w:rsidRDefault="009C5551" w:rsidP="009C5551">
      <w:pPr>
        <w:bidi w:val="0"/>
      </w:pPr>
    </w:p>
    <w:p w14:paraId="06C77D00" w14:textId="77777777" w:rsidR="009C5551" w:rsidRPr="009C5551" w:rsidRDefault="009C5551" w:rsidP="009C5551">
      <w:pPr>
        <w:bidi w:val="0"/>
      </w:pPr>
      <w:r w:rsidRPr="009C5551">
        <w:t>Third, you can locate an item using the repository search. For this example, you’ll do a Physical titles search, and you know the title of the item, so you can set the index to Title. Type in the title and perform the search.</w:t>
      </w:r>
    </w:p>
    <w:p w14:paraId="2E1318BB" w14:textId="77777777" w:rsidR="009C5551" w:rsidRPr="009C5551" w:rsidRDefault="009C5551" w:rsidP="009C5551">
      <w:pPr>
        <w:bidi w:val="0"/>
      </w:pPr>
    </w:p>
    <w:p w14:paraId="2DA88C76" w14:textId="77777777" w:rsidR="009C5551" w:rsidRPr="009C5551" w:rsidRDefault="009C5551" w:rsidP="009C5551">
      <w:pPr>
        <w:bidi w:val="0"/>
      </w:pPr>
      <w:r w:rsidRPr="009C5551">
        <w:t xml:space="preserve">And here it is. If you click Physical to see the holdings, you can see that one copy is being held in course reserves. Click the row to open the item information. Just under the Summary is a link to Courses. The number in parentheses denotes how many courses it is being held for. </w:t>
      </w:r>
    </w:p>
    <w:p w14:paraId="36214C21" w14:textId="77777777" w:rsidR="009C5551" w:rsidRPr="009C5551" w:rsidRDefault="009C5551" w:rsidP="009C5551">
      <w:pPr>
        <w:bidi w:val="0"/>
      </w:pPr>
    </w:p>
    <w:p w14:paraId="36726FD8" w14:textId="77777777" w:rsidR="009C5551" w:rsidRPr="009C5551" w:rsidRDefault="009C5551" w:rsidP="009C5551">
      <w:pPr>
        <w:bidi w:val="0"/>
      </w:pPr>
      <w:r w:rsidRPr="009C5551">
        <w:t>You can click the link to open a sliding panel with a list of courses it is in. Click the X to close the panel and return to your search results list.</w:t>
      </w:r>
    </w:p>
    <w:p w14:paraId="5F3993D9" w14:textId="77777777" w:rsidR="009C5551" w:rsidRPr="009C5551" w:rsidRDefault="009C5551" w:rsidP="009C5551">
      <w:pPr>
        <w:bidi w:val="0"/>
      </w:pPr>
    </w:p>
    <w:p w14:paraId="3EE9D8A1" w14:textId="77777777" w:rsidR="009C5551" w:rsidRPr="009C5551" w:rsidRDefault="009C5551" w:rsidP="009C5551">
      <w:pPr>
        <w:bidi w:val="0"/>
      </w:pPr>
      <w:r w:rsidRPr="009C5551">
        <w:t>Lastly, if you have the Course Reserves or Fulfillment Operator or Manager roles attached to the course department, you will have a section in your task list menu for Reading Lists.</w:t>
      </w:r>
    </w:p>
    <w:p w14:paraId="2C286870" w14:textId="77777777" w:rsidR="009C5551" w:rsidRPr="009C5551" w:rsidRDefault="009C5551" w:rsidP="009C5551">
      <w:pPr>
        <w:bidi w:val="0"/>
      </w:pPr>
    </w:p>
    <w:p w14:paraId="253B6343" w14:textId="77777777" w:rsidR="009C5551" w:rsidRPr="009C5551" w:rsidRDefault="009C5551" w:rsidP="009C5551">
      <w:pPr>
        <w:tabs>
          <w:tab w:val="left" w:pos="977"/>
        </w:tabs>
        <w:bidi w:val="0"/>
      </w:pPr>
      <w:r w:rsidRPr="009C5551">
        <w:t>When items in the Reading List are published to Primo VE, end users and students will see them at the start date indicated in the course record.</w:t>
      </w:r>
    </w:p>
    <w:p w14:paraId="725BBB42" w14:textId="77777777" w:rsidR="009C5551" w:rsidRPr="009C5551" w:rsidRDefault="009C5551" w:rsidP="009C5551">
      <w:pPr>
        <w:tabs>
          <w:tab w:val="left" w:pos="977"/>
        </w:tabs>
        <w:bidi w:val="0"/>
      </w:pPr>
    </w:p>
    <w:p w14:paraId="442BBC7A" w14:textId="77777777" w:rsidR="009C5551" w:rsidRPr="009C5551" w:rsidRDefault="009C5551" w:rsidP="009C5551">
      <w:pPr>
        <w:bidi w:val="0"/>
      </w:pPr>
      <w:r w:rsidRPr="009C5551">
        <w:t>You now know how to access and view Reading Lists in Alma and Primo VE.</w:t>
      </w:r>
    </w:p>
    <w:p w14:paraId="414DDC34" w14:textId="3926AE63" w:rsidR="00164BDC" w:rsidRDefault="009C5551" w:rsidP="009C5551">
      <w:pPr>
        <w:bidi w:val="0"/>
      </w:pPr>
      <w:r w:rsidRPr="009C5551">
        <w:t>Thanks for watching!</w:t>
      </w: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07D18"/>
    <w:multiLevelType w:val="hybridMultilevel"/>
    <w:tmpl w:val="892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25DAB"/>
    <w:multiLevelType w:val="hybridMultilevel"/>
    <w:tmpl w:val="79B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983200">
    <w:abstractNumId w:val="0"/>
  </w:num>
  <w:num w:numId="2" w16cid:durableId="182303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56F4"/>
    <w:rsid w:val="0001636C"/>
    <w:rsid w:val="00040832"/>
    <w:rsid w:val="000F54AC"/>
    <w:rsid w:val="00164BDC"/>
    <w:rsid w:val="00181F85"/>
    <w:rsid w:val="001928BC"/>
    <w:rsid w:val="001C0C00"/>
    <w:rsid w:val="00200D6D"/>
    <w:rsid w:val="0022694A"/>
    <w:rsid w:val="0027639B"/>
    <w:rsid w:val="00301364"/>
    <w:rsid w:val="00302872"/>
    <w:rsid w:val="00324829"/>
    <w:rsid w:val="00334714"/>
    <w:rsid w:val="0033724A"/>
    <w:rsid w:val="004B6790"/>
    <w:rsid w:val="0055345C"/>
    <w:rsid w:val="0058682C"/>
    <w:rsid w:val="005F393F"/>
    <w:rsid w:val="00604B83"/>
    <w:rsid w:val="00642CC5"/>
    <w:rsid w:val="00674D63"/>
    <w:rsid w:val="006A1732"/>
    <w:rsid w:val="006B0A8F"/>
    <w:rsid w:val="006D6C8E"/>
    <w:rsid w:val="00715853"/>
    <w:rsid w:val="00742F22"/>
    <w:rsid w:val="007E5997"/>
    <w:rsid w:val="007F2F3E"/>
    <w:rsid w:val="007F797C"/>
    <w:rsid w:val="008022C7"/>
    <w:rsid w:val="008304DE"/>
    <w:rsid w:val="00854D63"/>
    <w:rsid w:val="0086002D"/>
    <w:rsid w:val="0088425E"/>
    <w:rsid w:val="008E0507"/>
    <w:rsid w:val="00901947"/>
    <w:rsid w:val="00902FC2"/>
    <w:rsid w:val="00921F39"/>
    <w:rsid w:val="009B1B6E"/>
    <w:rsid w:val="009C5551"/>
    <w:rsid w:val="009F62F6"/>
    <w:rsid w:val="00A175FA"/>
    <w:rsid w:val="00A2264C"/>
    <w:rsid w:val="00A36688"/>
    <w:rsid w:val="00A406F9"/>
    <w:rsid w:val="00A87D5B"/>
    <w:rsid w:val="00A9471A"/>
    <w:rsid w:val="00B00553"/>
    <w:rsid w:val="00B25D67"/>
    <w:rsid w:val="00B315C8"/>
    <w:rsid w:val="00B87B13"/>
    <w:rsid w:val="00BF70AD"/>
    <w:rsid w:val="00C905E3"/>
    <w:rsid w:val="00CC2E66"/>
    <w:rsid w:val="00D72BEE"/>
    <w:rsid w:val="00D769B6"/>
    <w:rsid w:val="00D86E2D"/>
    <w:rsid w:val="00DF3DA9"/>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2020-12-22T11:21:00Z</cp:lastPrinted>
  <dcterms:created xsi:type="dcterms:W3CDTF">2024-10-29T17:43:00Z</dcterms:created>
  <dcterms:modified xsi:type="dcterms:W3CDTF">2024-10-29T17:43:00Z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