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FB4954" w14:textId="513902D7" w:rsidR="00BF0B74" w:rsidRDefault="00BF0B74" w:rsidP="00BF0B74">
      <w:pPr>
        <w:pStyle w:val="defaultparagraph"/>
        <w:contextualSpacing w:val="0"/>
      </w:pP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Crear órdenes (4 min)</w:t>
      </w:r>
    </w:p>
    <w:p w14:paraId="0C74FEA0" w14:textId="7151B78B" w:rsidR="00571141" w:rsidRDefault="00BF0B74">
      <w:pPr>
        <w:pStyle w:val="defaultparagraph"/>
        <w:contextualSpacing w:val="0"/>
      </w:pPr>
      <w:r>
        <w:t>Bienvenido a esta capacitación sobre adquisiciones en Alma.</w:t>
      </w:r>
    </w:p>
    <w:p w14:paraId="0C74FEA1" w14:textId="77777777" w:rsidR="00571141" w:rsidRDefault="00571141"/>
    <w:p w14:paraId="0C74FEA2" w14:textId="77777777" w:rsidR="00571141" w:rsidRDefault="00BF0B74">
      <w:pPr>
        <w:pStyle w:val="defaultparagraph"/>
        <w:contextualSpacing w:val="0"/>
      </w:pPr>
      <w:r>
        <w:t>En esta sesión, haremos una revisión general de las tres formas en que puede crear órdenes en Alma.</w:t>
      </w:r>
    </w:p>
    <w:p w14:paraId="0C74FEA3" w14:textId="77777777" w:rsidR="00571141" w:rsidRDefault="00571141"/>
    <w:p w14:paraId="0C74FEA4" w14:textId="77777777" w:rsidR="00571141" w:rsidRDefault="00BF0B74">
      <w:pPr>
        <w:pStyle w:val="defaultparagraph"/>
        <w:contextualSpacing w:val="0"/>
      </w:pPr>
      <w:r>
        <w:t>Puede introducir una línea de orden de compra,</w:t>
      </w:r>
    </w:p>
    <w:p w14:paraId="0C74FEA5" w14:textId="77777777" w:rsidR="00571141" w:rsidRDefault="00571141"/>
    <w:p w14:paraId="0C74FEA6" w14:textId="77777777" w:rsidR="00571141" w:rsidRDefault="00BF0B74">
      <w:pPr>
        <w:pStyle w:val="defaultparagraph"/>
        <w:contextualSpacing w:val="0"/>
      </w:pPr>
      <w:r>
        <w:t>importar un archivo de datos incrustados de orden de un proveedor</w:t>
      </w:r>
    </w:p>
    <w:p w14:paraId="0C74FEA7" w14:textId="77777777" w:rsidR="00571141" w:rsidRDefault="00571141"/>
    <w:p w14:paraId="0C74FEA8" w14:textId="77777777" w:rsidR="00571141" w:rsidRDefault="00BF0B74">
      <w:pPr>
        <w:pStyle w:val="defaultparagraph"/>
        <w:contextualSpacing w:val="0"/>
      </w:pPr>
      <w:r>
        <w:t>y hacer una orden en tiempo real a un proveedor usando la API de Alma.</w:t>
      </w:r>
    </w:p>
    <w:p w14:paraId="0C74FEA9" w14:textId="77777777" w:rsidR="00571141" w:rsidRDefault="00571141"/>
    <w:p w14:paraId="0C74FEAA" w14:textId="77777777" w:rsidR="00571141" w:rsidRDefault="00BF0B74">
      <w:pPr>
        <w:pStyle w:val="defaultparagraph"/>
        <w:contextualSpacing w:val="0"/>
      </w:pPr>
      <w:r>
        <w:t>Sin importar qué tipo de recurso desea ordenar, necesita tener un registro bibliográfico para crear una orden manualmente.</w:t>
      </w:r>
    </w:p>
    <w:p w14:paraId="0C74FEAB" w14:textId="77777777" w:rsidR="00571141" w:rsidRDefault="00571141"/>
    <w:p w14:paraId="0C74FEAC" w14:textId="77777777" w:rsidR="00571141" w:rsidRDefault="00BF0B74">
      <w:pPr>
        <w:pStyle w:val="defaultparagraph"/>
        <w:contextualSpacing w:val="0"/>
      </w:pPr>
      <w:r>
        <w:t>Hay varias formas de obtenerlo.</w:t>
      </w:r>
    </w:p>
    <w:p w14:paraId="0C74FEAD" w14:textId="77777777" w:rsidR="00571141" w:rsidRDefault="00571141"/>
    <w:p w14:paraId="0C74FEAE" w14:textId="77777777" w:rsidR="00571141" w:rsidRDefault="00BF0B74">
      <w:pPr>
        <w:pStyle w:val="defaultparagraph"/>
        <w:contextualSpacing w:val="0"/>
      </w:pPr>
      <w:r>
        <w:t>Si quiere comprar otra copia de un ejemplar que ya está en su institución, puede buscar el registro bibliográfico en la zona de su "Institución" en Alma</w:t>
      </w:r>
    </w:p>
    <w:p w14:paraId="0C74FEAF" w14:textId="77777777" w:rsidR="00571141" w:rsidRDefault="00571141"/>
    <w:p w14:paraId="0C74FEB0" w14:textId="77777777" w:rsidR="00571141" w:rsidRDefault="00BF0B74">
      <w:pPr>
        <w:pStyle w:val="defaultparagraph"/>
        <w:contextualSpacing w:val="0"/>
      </w:pPr>
      <w:r>
        <w:t>y hacer clic en "Ordenar".</w:t>
      </w:r>
    </w:p>
    <w:p w14:paraId="0C74FEB1" w14:textId="77777777" w:rsidR="00571141" w:rsidRDefault="00571141"/>
    <w:p w14:paraId="0C74FEB2" w14:textId="77777777" w:rsidR="00571141" w:rsidRDefault="00BF0B74">
      <w:pPr>
        <w:pStyle w:val="defaultparagraph"/>
        <w:contextualSpacing w:val="0"/>
      </w:pPr>
      <w:r>
        <w:t>Pero esto es diferente si quiere ordenar un nuevo recurso electrónico,</w:t>
      </w:r>
    </w:p>
    <w:p w14:paraId="0C74FEB3" w14:textId="77777777" w:rsidR="00571141" w:rsidRDefault="00571141"/>
    <w:p w14:paraId="0C74FEB4" w14:textId="77777777" w:rsidR="00571141" w:rsidRDefault="00BF0B74">
      <w:pPr>
        <w:pStyle w:val="defaultparagraph"/>
        <w:contextualSpacing w:val="0"/>
      </w:pPr>
      <w:r>
        <w:t>por ejemplo, una colección o incluso un portafolio individual.</w:t>
      </w:r>
    </w:p>
    <w:p w14:paraId="0C74FEB5" w14:textId="77777777" w:rsidR="00571141" w:rsidRDefault="00571141"/>
    <w:p w14:paraId="0C74FEB6" w14:textId="77777777" w:rsidR="00571141" w:rsidRDefault="00BF0B74">
      <w:pPr>
        <w:pStyle w:val="defaultparagraph"/>
        <w:contextualSpacing w:val="0"/>
      </w:pPr>
      <w:r>
        <w:t>En este caso, puede encontrar un registro bibliográfico en la zona de la "Comunidad".</w:t>
      </w:r>
    </w:p>
    <w:p w14:paraId="0C74FEB7" w14:textId="77777777" w:rsidR="00571141" w:rsidRDefault="00571141"/>
    <w:p w14:paraId="0C74FEB8" w14:textId="77777777" w:rsidR="00571141" w:rsidRDefault="00BF0B74">
      <w:pPr>
        <w:pStyle w:val="defaultparagraph"/>
        <w:contextualSpacing w:val="0"/>
      </w:pPr>
      <w:r>
        <w:t>También puede buscar el registro bibliográfico en la zona de "Red" de un consorcio, si es que usted es miembro de uno que tenga habilitada la zona de "Red".</w:t>
      </w:r>
    </w:p>
    <w:p w14:paraId="0C74FEB9" w14:textId="77777777" w:rsidR="00571141" w:rsidRDefault="00571141"/>
    <w:p w14:paraId="0C74FEBA" w14:textId="77777777" w:rsidR="00571141" w:rsidRDefault="00BF0B74">
      <w:pPr>
        <w:pStyle w:val="defaultparagraph"/>
        <w:contextualSpacing w:val="0"/>
      </w:pPr>
      <w:r>
        <w:t>También puede buscar registros bibliográficos en fuentes externas.</w:t>
      </w:r>
    </w:p>
    <w:p w14:paraId="0C74FEBB" w14:textId="77777777" w:rsidR="00571141" w:rsidRDefault="00571141"/>
    <w:p w14:paraId="0C74FEBC" w14:textId="77777777" w:rsidR="00571141" w:rsidRDefault="00BF0B74">
      <w:pPr>
        <w:pStyle w:val="defaultparagraph"/>
        <w:contextualSpacing w:val="0"/>
      </w:pPr>
      <w:r>
        <w:t>Fuentes como WorldCat, Library Of Congress, British Library y muchas más.</w:t>
      </w:r>
    </w:p>
    <w:p w14:paraId="0C74FEBD" w14:textId="77777777" w:rsidR="00571141" w:rsidRDefault="00571141"/>
    <w:p w14:paraId="0C74FEBE" w14:textId="77777777" w:rsidR="00571141" w:rsidRDefault="00BF0B74">
      <w:pPr>
        <w:pStyle w:val="defaultparagraph"/>
        <w:contextualSpacing w:val="0"/>
      </w:pPr>
      <w:r>
        <w:t>Otra forma de conseguirlo es si usted ya solicitó un recurso a un proveedor mediante contacto directo</w:t>
      </w:r>
    </w:p>
    <w:p w14:paraId="0C74FEBF" w14:textId="77777777" w:rsidR="00571141" w:rsidRDefault="00571141"/>
    <w:p w14:paraId="0C74FEC0" w14:textId="77777777" w:rsidR="00571141" w:rsidRDefault="00BF0B74">
      <w:pPr>
        <w:pStyle w:val="defaultparagraph"/>
        <w:contextualSpacing w:val="0"/>
      </w:pPr>
      <w:r>
        <w:t>y está añadiendo la orden a Alma para su recepción y facturación.</w:t>
      </w:r>
    </w:p>
    <w:p w14:paraId="0C74FEC1" w14:textId="77777777" w:rsidR="00571141" w:rsidRDefault="00571141"/>
    <w:p w14:paraId="0C74FEC2" w14:textId="77777777" w:rsidR="00571141" w:rsidRDefault="00BF0B74">
      <w:pPr>
        <w:pStyle w:val="defaultparagraph"/>
        <w:contextualSpacing w:val="0"/>
      </w:pPr>
      <w:r>
        <w:lastRenderedPageBreak/>
        <w:t>Entonces es posible que el proveedor le haya enviado un registro bibliográfico que podrá importar a Alma.</w:t>
      </w:r>
    </w:p>
    <w:p w14:paraId="0C74FEC3" w14:textId="77777777" w:rsidR="00571141" w:rsidRDefault="00571141"/>
    <w:p w14:paraId="0C74FEC4" w14:textId="77777777" w:rsidR="00571141" w:rsidRDefault="00BF0B74">
      <w:pPr>
        <w:pStyle w:val="defaultparagraph"/>
        <w:contextualSpacing w:val="0"/>
      </w:pPr>
      <w:r>
        <w:t>Cuando el registro bibliográfico esté en su zona institucional, haga clic en "Ordenar" para iniciar la creación de una línea de orden de compra.</w:t>
      </w:r>
    </w:p>
    <w:p w14:paraId="0C74FEC5" w14:textId="77777777" w:rsidR="00571141" w:rsidRDefault="00571141"/>
    <w:p w14:paraId="0C74FEC6" w14:textId="77777777" w:rsidR="00571141" w:rsidRDefault="00BF0B74">
      <w:pPr>
        <w:pStyle w:val="defaultparagraph"/>
        <w:contextualSpacing w:val="0"/>
      </w:pPr>
      <w:r>
        <w:t>El resto del procedimiento de orden manual depende de si usted ordena material físico o electrónico,</w:t>
      </w:r>
    </w:p>
    <w:p w14:paraId="0C74FEC7" w14:textId="77777777" w:rsidR="00571141" w:rsidRDefault="00571141"/>
    <w:p w14:paraId="0C74FEC8" w14:textId="77777777" w:rsidR="00571141" w:rsidRDefault="00BF0B74">
      <w:pPr>
        <w:pStyle w:val="defaultparagraph"/>
        <w:contextualSpacing w:val="0"/>
      </w:pPr>
      <w:r>
        <w:t>y de si realiza una orden de única vez o una de suscripción.</w:t>
      </w:r>
    </w:p>
    <w:p w14:paraId="0C74FEC9" w14:textId="77777777" w:rsidR="00571141" w:rsidRDefault="00571141"/>
    <w:p w14:paraId="0C74FECA" w14:textId="77777777" w:rsidR="00571141" w:rsidRDefault="00BF0B74">
      <w:pPr>
        <w:pStyle w:val="defaultparagraph"/>
        <w:contextualSpacing w:val="0"/>
      </w:pPr>
      <w:r>
        <w:t>Se hablará en detalle de estos procesos en las próximas sesiones de capacitación sobre adquisiciones.</w:t>
      </w:r>
    </w:p>
    <w:p w14:paraId="0C74FECB" w14:textId="77777777" w:rsidR="00571141" w:rsidRDefault="00571141"/>
    <w:p w14:paraId="0C74FECC" w14:textId="77777777" w:rsidR="00571141" w:rsidRDefault="00BF0B74">
      <w:pPr>
        <w:pStyle w:val="defaultparagraph"/>
        <w:contextualSpacing w:val="0"/>
      </w:pPr>
      <w:r>
        <w:t>La segunda forma de crear órdenes es importando un archivo de datos incrustados de orden o EOD.</w:t>
      </w:r>
    </w:p>
    <w:p w14:paraId="0C74FECD" w14:textId="77777777" w:rsidR="00571141" w:rsidRDefault="00571141"/>
    <w:p w14:paraId="0C74FECE" w14:textId="77777777" w:rsidR="00571141" w:rsidRDefault="00BF0B74">
      <w:pPr>
        <w:pStyle w:val="defaultparagraph"/>
        <w:contextualSpacing w:val="0"/>
      </w:pPr>
      <w:r>
        <w:t>Un archivo de datos incrustados de orden proviene de un proveedor del cual ya ha adquirido recursos de forma directa.</w:t>
      </w:r>
    </w:p>
    <w:p w14:paraId="0C74FECF" w14:textId="77777777" w:rsidR="00571141" w:rsidRDefault="00571141"/>
    <w:p w14:paraId="0C74FED0" w14:textId="77777777" w:rsidR="00571141" w:rsidRDefault="00BF0B74">
      <w:pPr>
        <w:pStyle w:val="defaultparagraph"/>
        <w:contextualSpacing w:val="0"/>
      </w:pPr>
      <w:r>
        <w:t>Un archivo EOD contiene datos bibliográficos y de inventario, así como la información de compra.</w:t>
      </w:r>
    </w:p>
    <w:p w14:paraId="0C74FED1" w14:textId="77777777" w:rsidR="00571141" w:rsidRDefault="00571141"/>
    <w:p w14:paraId="0C74FED2" w14:textId="77777777" w:rsidR="00571141" w:rsidRDefault="00BF0B74">
      <w:pPr>
        <w:pStyle w:val="defaultparagraph"/>
        <w:contextualSpacing w:val="0"/>
      </w:pPr>
      <w:r>
        <w:t>Este tipo de importación permite crear registros bibliográficos y de inventario y líneas de orden de compra basadas en la información de la orden en el archivo EOD.</w:t>
      </w:r>
    </w:p>
    <w:p w14:paraId="0C74FED3" w14:textId="77777777" w:rsidR="00571141" w:rsidRDefault="00571141"/>
    <w:p w14:paraId="0C74FED4" w14:textId="77777777" w:rsidR="00571141" w:rsidRDefault="00BF0B74">
      <w:pPr>
        <w:pStyle w:val="defaultparagraph"/>
        <w:contextualSpacing w:val="0"/>
      </w:pPr>
      <w:r>
        <w:t>En la sesión de capacitación sobre importación de recursos por lotes, se hablará en más detalle sobre las importaciones de EOD.</w:t>
      </w:r>
    </w:p>
    <w:p w14:paraId="0C74FED5" w14:textId="77777777" w:rsidR="00571141" w:rsidRDefault="00571141"/>
    <w:p w14:paraId="0C74FED6" w14:textId="77777777" w:rsidR="00571141" w:rsidRDefault="00BF0B74">
      <w:pPr>
        <w:pStyle w:val="defaultparagraph"/>
        <w:contextualSpacing w:val="0"/>
      </w:pPr>
      <w:r>
        <w:t>La tercera forma de crear líneas de orden de compra en Alma es con adquisiciones en tiempo real.</w:t>
      </w:r>
    </w:p>
    <w:p w14:paraId="0C74FED7" w14:textId="77777777" w:rsidR="00571141" w:rsidRDefault="00571141"/>
    <w:p w14:paraId="0C74FED8" w14:textId="77777777" w:rsidR="00571141" w:rsidRDefault="00BF0B74">
      <w:pPr>
        <w:pStyle w:val="defaultparagraph"/>
        <w:contextualSpacing w:val="0"/>
      </w:pPr>
      <w:r>
        <w:t>Esta también consiste en comprar recursos directamente de un proveedor,</w:t>
      </w:r>
    </w:p>
    <w:p w14:paraId="0C74FED9" w14:textId="77777777" w:rsidR="00571141" w:rsidRDefault="00571141"/>
    <w:p w14:paraId="0C74FEDA" w14:textId="77777777" w:rsidR="00571141" w:rsidRDefault="00BF0B74">
      <w:pPr>
        <w:pStyle w:val="defaultparagraph"/>
        <w:contextualSpacing w:val="0"/>
      </w:pPr>
      <w:r>
        <w:t>pero en este caso, algunos proveedores permiten configurar anticipadamente la integración de sus sistemas para enviar datos de forma directa a Alma a través de su API.</w:t>
      </w:r>
    </w:p>
    <w:p w14:paraId="0C74FEDB" w14:textId="77777777" w:rsidR="00571141" w:rsidRDefault="00571141"/>
    <w:p w14:paraId="0C74FEDC" w14:textId="77777777" w:rsidR="00571141" w:rsidRDefault="00BF0B74">
      <w:pPr>
        <w:pStyle w:val="defaultparagraph"/>
        <w:contextualSpacing w:val="0"/>
      </w:pPr>
      <w:r>
        <w:t>Luego, Alma ejecutará la tarea de API de nueva orden de forma periódica</w:t>
      </w:r>
    </w:p>
    <w:p w14:paraId="0C74FEDD" w14:textId="77777777" w:rsidR="00571141" w:rsidRDefault="00571141"/>
    <w:p w14:paraId="0C74FEDE" w14:textId="77777777" w:rsidR="00571141" w:rsidRDefault="00BF0B74">
      <w:pPr>
        <w:pStyle w:val="defaultparagraph"/>
        <w:contextualSpacing w:val="0"/>
      </w:pPr>
      <w:r>
        <w:lastRenderedPageBreak/>
        <w:t>y la información de la nueva orden se enviará desde el proveedor a Alma, y Alma creará las líneas de orden de compra y las órdenes de compra en sí.</w:t>
      </w:r>
    </w:p>
    <w:p w14:paraId="0C74FEDF" w14:textId="77777777" w:rsidR="00571141" w:rsidRDefault="00571141"/>
    <w:p w14:paraId="0C74FEE0" w14:textId="77777777" w:rsidR="00571141" w:rsidRDefault="00BF0B74">
      <w:pPr>
        <w:pStyle w:val="defaultparagraph"/>
        <w:contextualSpacing w:val="0"/>
      </w:pPr>
      <w:r>
        <w:t>La orden en tiempo real solo funciona con ciertos proveedores que usan sistemas de Oasis o GOBI.</w:t>
      </w:r>
    </w:p>
    <w:p w14:paraId="0C74FEE1" w14:textId="77777777" w:rsidR="00571141" w:rsidRDefault="00571141"/>
    <w:p w14:paraId="0C74FEE2" w14:textId="77777777" w:rsidR="00571141" w:rsidRDefault="00BF0B74">
      <w:pPr>
        <w:pStyle w:val="defaultparagraph"/>
        <w:contextualSpacing w:val="0"/>
      </w:pPr>
      <w:r>
        <w:t>Además, su institución debe realizar unas configuraciones,</w:t>
      </w:r>
    </w:p>
    <w:p w14:paraId="0C74FEE3" w14:textId="77777777" w:rsidR="00571141" w:rsidRDefault="00571141"/>
    <w:p w14:paraId="0C74FEE4" w14:textId="77777777" w:rsidR="00571141" w:rsidRDefault="00BF0B74">
      <w:pPr>
        <w:pStyle w:val="defaultparagraph"/>
        <w:contextualSpacing w:val="0"/>
      </w:pPr>
      <w:r>
        <w:t>las cuales pueden requerir asistencia del personal de Ex Libris.</w:t>
      </w:r>
    </w:p>
    <w:p w14:paraId="0C74FEE5" w14:textId="77777777" w:rsidR="00571141" w:rsidRDefault="00571141"/>
    <w:p w14:paraId="0C74FEE6" w14:textId="77777777" w:rsidR="00571141" w:rsidRDefault="00BF0B74">
      <w:pPr>
        <w:pStyle w:val="defaultparagraph"/>
        <w:contextualSpacing w:val="0"/>
      </w:pPr>
      <w:r>
        <w:t>Por ejemplo, usted deberá crear un perfil de integración de una "API de nueva orden".</w:t>
      </w:r>
    </w:p>
    <w:p w14:paraId="0C74FEE7" w14:textId="77777777" w:rsidR="00571141" w:rsidRDefault="00571141"/>
    <w:p w14:paraId="0C74FEE8" w14:textId="77777777" w:rsidR="00571141" w:rsidRDefault="00BF0B74">
      <w:pPr>
        <w:pStyle w:val="defaultparagraph"/>
        <w:contextualSpacing w:val="0"/>
      </w:pPr>
      <w:r>
        <w:t>Y tendrá que enviar la clave API a su proveedor.</w:t>
      </w:r>
    </w:p>
    <w:p w14:paraId="0C74FEE9" w14:textId="77777777" w:rsidR="00571141" w:rsidRDefault="00571141"/>
    <w:p w14:paraId="0C74FEEA" w14:textId="77777777" w:rsidR="00571141" w:rsidRDefault="00BF0B74">
      <w:pPr>
        <w:pStyle w:val="defaultparagraph"/>
        <w:contextualSpacing w:val="0"/>
      </w:pPr>
      <w:r>
        <w:t>Pero una vez que lo configure, su personal podrá adquirir recursos fácilmente,</w:t>
      </w:r>
    </w:p>
    <w:p w14:paraId="0C74FEEB" w14:textId="77777777" w:rsidR="00571141" w:rsidRDefault="00571141"/>
    <w:p w14:paraId="0C74FEEC" w14:textId="77777777" w:rsidR="00571141" w:rsidRDefault="00BF0B74">
      <w:pPr>
        <w:pStyle w:val="defaultparagraph"/>
        <w:contextualSpacing w:val="0"/>
      </w:pPr>
      <w:r>
        <w:t>ya que solo tendrá que trabajar en el sistema del proveedor, mientras que Alma se encargará de crear las órdenes.</w:t>
      </w:r>
    </w:p>
    <w:p w14:paraId="0C74FEED" w14:textId="77777777" w:rsidR="00571141" w:rsidRDefault="00571141"/>
    <w:p w14:paraId="0C74FEEE" w14:textId="77777777" w:rsidR="00571141" w:rsidRDefault="00BF0B74">
      <w:pPr>
        <w:pStyle w:val="defaultparagraph"/>
        <w:contextualSpacing w:val="0"/>
      </w:pPr>
      <w:r>
        <w:t>Para ver más sobre las adquisiciones en tiempo real, consulte la documentación en el Centro de conocimientos y la Red de Desarrolladores de Ex Libris.</w:t>
      </w:r>
    </w:p>
    <w:p w14:paraId="0C74FEEF" w14:textId="77777777" w:rsidR="00571141" w:rsidRDefault="00571141"/>
    <w:p w14:paraId="0C74FEF0" w14:textId="77777777" w:rsidR="00571141" w:rsidRDefault="00BF0B74">
      <w:pPr>
        <w:pStyle w:val="defaultparagraph"/>
        <w:contextualSpacing w:val="0"/>
      </w:pPr>
      <w:r>
        <w:t>Estas fueron algunas maneras de crear órdenes en Alma.</w:t>
      </w:r>
    </w:p>
    <w:p w14:paraId="0C74FEF1" w14:textId="77777777" w:rsidR="00571141" w:rsidRDefault="00571141"/>
    <w:sectPr w:rsidR="0057114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4FEFA" w14:textId="77777777" w:rsidR="00BF0B74" w:rsidRDefault="00BF0B74">
      <w:pPr>
        <w:spacing w:line="240" w:lineRule="auto"/>
      </w:pPr>
      <w:r>
        <w:separator/>
      </w:r>
    </w:p>
  </w:endnote>
  <w:endnote w:type="continuationSeparator" w:id="0">
    <w:p w14:paraId="0C74FEFC" w14:textId="77777777" w:rsidR="00BF0B74" w:rsidRDefault="00BF0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4FEF3" w14:textId="77777777" w:rsidR="00571141" w:rsidRDefault="005711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4FEF5" w14:textId="77777777" w:rsidR="00571141" w:rsidRDefault="00571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4FEF6" w14:textId="77777777" w:rsidR="00BF0B74" w:rsidRDefault="00BF0B74">
      <w:pPr>
        <w:spacing w:line="240" w:lineRule="auto"/>
      </w:pPr>
      <w:r>
        <w:separator/>
      </w:r>
    </w:p>
  </w:footnote>
  <w:footnote w:type="continuationSeparator" w:id="0">
    <w:p w14:paraId="0C74FEF8" w14:textId="77777777" w:rsidR="00BF0B74" w:rsidRDefault="00BF0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4FEF2" w14:textId="77777777" w:rsidR="00571141" w:rsidRDefault="00571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4FEF4" w14:textId="77777777" w:rsidR="00571141" w:rsidRDefault="005711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1141"/>
    <w:rsid w:val="001967A5"/>
    <w:rsid w:val="00571141"/>
    <w:rsid w:val="00B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FEA0"/>
  <w15:docId w15:val="{ECFDEDEF-AB6E-4A98-A299-5E4C21D5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BF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2024-09-05T16:17:00Z</dcterms:created>
  <dcterms:modified xsi:type="dcterms:W3CDTF">2024-09-05T16:17:00Z</dcterms:modified>
</cp:coreProperties>
</file>