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D09E00" w14:textId="77777777" w:rsidR="00157DC2" w:rsidRDefault="00157DC2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Comprar ejemplares físicos (8 min)</w:t>
      </w:r>
    </w:p>
    <w:p w14:paraId="4D10FD3C" w14:textId="193A7614" w:rsidR="00CF0273" w:rsidRDefault="00157DC2">
      <w:pPr>
        <w:pStyle w:val="defaultparagraph"/>
        <w:contextualSpacing w:val="0"/>
      </w:pPr>
      <w:r>
        <w:t>Hola.</w:t>
      </w:r>
    </w:p>
    <w:p w14:paraId="4D10FD3D" w14:textId="77777777" w:rsidR="00CF0273" w:rsidRDefault="00CF0273"/>
    <w:p w14:paraId="4D10FD3E" w14:textId="77777777" w:rsidR="00CF0273" w:rsidRDefault="00157DC2">
      <w:pPr>
        <w:pStyle w:val="defaultparagraph"/>
        <w:contextualSpacing w:val="0"/>
      </w:pPr>
      <w:r>
        <w:t>En esta sesión, aprenderá a realizar órdenes de compra de ejemplares físicos, incluidas órdenes de única vez y órdenes continuas o de suscripción.</w:t>
      </w:r>
    </w:p>
    <w:p w14:paraId="4D10FD3F" w14:textId="77777777" w:rsidR="00CF0273" w:rsidRDefault="00CF0273"/>
    <w:p w14:paraId="4D10FD40" w14:textId="77777777" w:rsidR="00CF0273" w:rsidRDefault="00157DC2">
      <w:pPr>
        <w:pStyle w:val="defaultparagraph"/>
        <w:contextualSpacing w:val="0"/>
      </w:pPr>
      <w:r>
        <w:t>Como seguro vio en otras sesiones de formación sobre adquisiciones, el primer paso para comprar un recurso manualmente en Alma es obtener el registro bibliográfico.</w:t>
      </w:r>
    </w:p>
    <w:p w14:paraId="4D10FD41" w14:textId="77777777" w:rsidR="00CF0273" w:rsidRDefault="00CF0273"/>
    <w:p w14:paraId="4D10FD42" w14:textId="77777777" w:rsidR="00CF0273" w:rsidRDefault="00157DC2">
      <w:pPr>
        <w:pStyle w:val="defaultparagraph"/>
        <w:contextualSpacing w:val="0"/>
      </w:pPr>
      <w:r>
        <w:t>Para esta sesión, imagine que necesita ordenar una segunda copia de un libro, por lo que ya tiene el registro bibliográfico en Alma.</w:t>
      </w:r>
    </w:p>
    <w:p w14:paraId="4D10FD43" w14:textId="77777777" w:rsidR="00CF0273" w:rsidRDefault="00CF0273"/>
    <w:p w14:paraId="4D10FD44" w14:textId="77777777" w:rsidR="00CF0273" w:rsidRDefault="00157DC2">
      <w:pPr>
        <w:pStyle w:val="defaultparagraph"/>
        <w:contextualSpacing w:val="0"/>
      </w:pPr>
      <w:r>
        <w:t>Sin importar cómo ingrese el registro bibliográfico en Alma, tras hacer clic en "Ordenar" verá la página "Propietario y Tipo de Línea de Orden de Compra".</w:t>
      </w:r>
    </w:p>
    <w:p w14:paraId="4D10FD45" w14:textId="77777777" w:rsidR="00CF0273" w:rsidRDefault="00CF0273"/>
    <w:p w14:paraId="4D10FD46" w14:textId="77777777" w:rsidR="00CF0273" w:rsidRDefault="00157DC2">
      <w:pPr>
        <w:pStyle w:val="defaultparagraph"/>
        <w:contextualSpacing w:val="0"/>
      </w:pPr>
      <w:r>
        <w:t>Alma ya agregó los datos bibliográficos esenciales de este libro.</w:t>
      </w:r>
    </w:p>
    <w:p w14:paraId="4D10FD47" w14:textId="77777777" w:rsidR="00CF0273" w:rsidRDefault="00CF0273"/>
    <w:p w14:paraId="4D10FD48" w14:textId="77777777" w:rsidR="00CF0273" w:rsidRDefault="00157DC2">
      <w:pPr>
        <w:pStyle w:val="defaultparagraph"/>
        <w:contextualSpacing w:val="0"/>
      </w:pPr>
      <w:r>
        <w:t>El tipo de línea de orden de compra determinará el flujo de trabajo restante para este material.</w:t>
      </w:r>
    </w:p>
    <w:p w14:paraId="4D10FD49" w14:textId="77777777" w:rsidR="00CF0273" w:rsidRDefault="00CF0273"/>
    <w:p w14:paraId="4D10FD4A" w14:textId="77777777" w:rsidR="00CF0273" w:rsidRDefault="00157DC2">
      <w:pPr>
        <w:pStyle w:val="defaultparagraph"/>
        <w:contextualSpacing w:val="0"/>
      </w:pPr>
      <w:r>
        <w:t>Según el registro bibliográfico, Alma sugiere algunos tipos.</w:t>
      </w:r>
    </w:p>
    <w:p w14:paraId="4D10FD4B" w14:textId="77777777" w:rsidR="00CF0273" w:rsidRDefault="00CF0273"/>
    <w:p w14:paraId="4D10FD4C" w14:textId="77777777" w:rsidR="00CF0273" w:rsidRDefault="00157DC2">
      <w:pPr>
        <w:pStyle w:val="defaultparagraph"/>
        <w:contextualSpacing w:val="0"/>
      </w:pPr>
      <w:r>
        <w:t>El que necesita en este ejemplo es "Libro impreso - Única vez".</w:t>
      </w:r>
    </w:p>
    <w:p w14:paraId="4D10FD4D" w14:textId="77777777" w:rsidR="00CF0273" w:rsidRDefault="00CF0273"/>
    <w:p w14:paraId="4D10FD4E" w14:textId="77777777" w:rsidR="00CF0273" w:rsidRDefault="00157DC2">
      <w:pPr>
        <w:pStyle w:val="defaultparagraph"/>
        <w:contextualSpacing w:val="0"/>
      </w:pPr>
      <w:r>
        <w:t>Si no encuentra el tipo de orden que necesita en la lista desplegable de opciones recomendadas, búsquela en la lista "Otros".</w:t>
      </w:r>
    </w:p>
    <w:p w14:paraId="4D10FD4F" w14:textId="77777777" w:rsidR="00CF0273" w:rsidRDefault="00CF0273"/>
    <w:p w14:paraId="4D10FD50" w14:textId="77777777" w:rsidR="00CF0273" w:rsidRDefault="00157DC2">
      <w:pPr>
        <w:pStyle w:val="defaultparagraph"/>
        <w:contextualSpacing w:val="0"/>
      </w:pPr>
      <w:r>
        <w:t>Una vez que seleccione el tipo de línea de orden de compra, aparecerá la opción "Asignar inventario manualmente".</w:t>
      </w:r>
    </w:p>
    <w:p w14:paraId="4D10FD51" w14:textId="77777777" w:rsidR="00CF0273" w:rsidRDefault="00CF0273"/>
    <w:p w14:paraId="4D10FD52" w14:textId="77777777" w:rsidR="00CF0273" w:rsidRDefault="00157DC2">
      <w:pPr>
        <w:pStyle w:val="defaultparagraph"/>
        <w:contextualSpacing w:val="0"/>
      </w:pPr>
      <w:r>
        <w:t>Si marca esta casilla, la línea de orden de compra no podrá generar un nuevo inventario.</w:t>
      </w:r>
    </w:p>
    <w:p w14:paraId="4D10FD53" w14:textId="77777777" w:rsidR="00CF0273" w:rsidRDefault="00CF0273"/>
    <w:p w14:paraId="4D10FD54" w14:textId="77777777" w:rsidR="00CF0273" w:rsidRDefault="00157DC2">
      <w:pPr>
        <w:pStyle w:val="defaultparagraph"/>
        <w:contextualSpacing w:val="0"/>
      </w:pPr>
      <w:r>
        <w:t>Usted podrá agregar elementos al inventario después en el flujo de trabajo.</w:t>
      </w:r>
    </w:p>
    <w:p w14:paraId="4D10FD55" w14:textId="77777777" w:rsidR="00CF0273" w:rsidRDefault="00CF0273"/>
    <w:p w14:paraId="4D10FD56" w14:textId="77777777" w:rsidR="00CF0273" w:rsidRDefault="00157DC2">
      <w:pPr>
        <w:pStyle w:val="defaultparagraph"/>
        <w:contextualSpacing w:val="0"/>
      </w:pPr>
      <w:r>
        <w:t>Para este ejemplo, dejaré la casilla sin marcar para que se cree un ejemplar de inventario.</w:t>
      </w:r>
    </w:p>
    <w:p w14:paraId="4D10FD57" w14:textId="77777777" w:rsidR="00CF0273" w:rsidRDefault="00CF0273"/>
    <w:p w14:paraId="4D10FD58" w14:textId="77777777" w:rsidR="00CF0273" w:rsidRDefault="00157DC2">
      <w:pPr>
        <w:pStyle w:val="defaultparagraph"/>
        <w:contextualSpacing w:val="0"/>
      </w:pPr>
      <w:r>
        <w:t>En el campo "Propietario de línea de la orden de compra", seleccione la biblioteca de su institución que es responsable de la orden.</w:t>
      </w:r>
    </w:p>
    <w:p w14:paraId="4D10FD59" w14:textId="77777777" w:rsidR="00CF0273" w:rsidRDefault="00CF0273"/>
    <w:p w14:paraId="4D10FD5A" w14:textId="77777777" w:rsidR="00CF0273" w:rsidRDefault="00157DC2">
      <w:pPr>
        <w:pStyle w:val="defaultparagraph"/>
        <w:contextualSpacing w:val="0"/>
      </w:pPr>
      <w:r>
        <w:t>No hace falta que sea la biblioteca donde el ejemplar se ubicará de manera permanente.</w:t>
      </w:r>
    </w:p>
    <w:p w14:paraId="4D10FD5B" w14:textId="77777777" w:rsidR="00CF0273" w:rsidRDefault="00CF0273"/>
    <w:p w14:paraId="4D10FD5C" w14:textId="77777777" w:rsidR="00CF0273" w:rsidRDefault="00157DC2">
      <w:pPr>
        <w:pStyle w:val="defaultparagraph"/>
        <w:contextualSpacing w:val="0"/>
      </w:pPr>
      <w:r>
        <w:t>Haga clic en "Crear línea de orden de compra".</w:t>
      </w:r>
    </w:p>
    <w:p w14:paraId="4D10FD5D" w14:textId="77777777" w:rsidR="00CF0273" w:rsidRDefault="00CF0273"/>
    <w:p w14:paraId="4D10FD5E" w14:textId="77777777" w:rsidR="00CF0273" w:rsidRDefault="00157DC2">
      <w:pPr>
        <w:pStyle w:val="defaultparagraph"/>
        <w:contextualSpacing w:val="0"/>
      </w:pPr>
      <w:r>
        <w:t>Como el libro ya se encuentra en el inventario, aparecerá un mensaje de confirmación que le comunicará esto.</w:t>
      </w:r>
    </w:p>
    <w:p w14:paraId="4D10FD5F" w14:textId="77777777" w:rsidR="00CF0273" w:rsidRDefault="00CF0273"/>
    <w:p w14:paraId="4D10FD60" w14:textId="77777777" w:rsidR="00CF0273" w:rsidRDefault="00157DC2">
      <w:pPr>
        <w:pStyle w:val="defaultparagraph"/>
        <w:contextualSpacing w:val="0"/>
      </w:pPr>
      <w:r>
        <w:t>Esta es la página de detalles de la línea de orden de compra.</w:t>
      </w:r>
    </w:p>
    <w:p w14:paraId="4D10FD61" w14:textId="77777777" w:rsidR="00CF0273" w:rsidRDefault="00CF0273"/>
    <w:p w14:paraId="4D10FD62" w14:textId="77777777" w:rsidR="00CF0273" w:rsidRDefault="00157DC2">
      <w:pPr>
        <w:pStyle w:val="defaultparagraph"/>
        <w:contextualSpacing w:val="0"/>
      </w:pPr>
      <w:r>
        <w:t>Puede desplazarse por sus diversas secciones o hacer clic en el nombre de una sección para pasar a ella.</w:t>
      </w:r>
    </w:p>
    <w:p w14:paraId="4D10FD63" w14:textId="77777777" w:rsidR="00CF0273" w:rsidRDefault="00CF0273"/>
    <w:p w14:paraId="4D10FD64" w14:textId="77777777" w:rsidR="00CF0273" w:rsidRDefault="00157DC2">
      <w:pPr>
        <w:pStyle w:val="defaultparagraph"/>
        <w:contextualSpacing w:val="0"/>
      </w:pPr>
      <w:r>
        <w:t>En esta sesión de formación, no trataremos todos los campos de esta página, sino solo los más comunes e importantes.</w:t>
      </w:r>
    </w:p>
    <w:p w14:paraId="4D10FD65" w14:textId="77777777" w:rsidR="00CF0273" w:rsidRDefault="00CF0273"/>
    <w:p w14:paraId="4D10FD66" w14:textId="77777777" w:rsidR="00CF0273" w:rsidRDefault="00157DC2">
      <w:pPr>
        <w:pStyle w:val="defaultparagraph"/>
        <w:contextualSpacing w:val="0"/>
      </w:pPr>
      <w:r>
        <w:t>Como se ve aquí, la línea de orden de compra tiene un número asignado y se encuentra en el estado "En revisión".</w:t>
      </w:r>
    </w:p>
    <w:p w14:paraId="4D10FD67" w14:textId="77777777" w:rsidR="00CF0273" w:rsidRDefault="00CF0273"/>
    <w:p w14:paraId="4D10FD68" w14:textId="77777777" w:rsidR="00CF0273" w:rsidRDefault="00157DC2">
      <w:pPr>
        <w:pStyle w:val="defaultparagraph"/>
        <w:contextualSpacing w:val="0"/>
      </w:pPr>
      <w:r>
        <w:t>Al ejemplar solicitado se le asignó una ubicación y un código de barras en función del propietario que seleccionó antes.</w:t>
      </w:r>
    </w:p>
    <w:p w14:paraId="4D10FD69" w14:textId="77777777" w:rsidR="00CF0273" w:rsidRDefault="00CF0273"/>
    <w:p w14:paraId="4D10FD6A" w14:textId="77777777" w:rsidR="00CF0273" w:rsidRDefault="00157DC2">
      <w:pPr>
        <w:pStyle w:val="defaultparagraph"/>
        <w:contextualSpacing w:val="0"/>
      </w:pPr>
      <w:r>
        <w:t>Si esta no será la ubicación permanente del ejemplar una vez que lo reciba, utilice la acción de la fila "Editar" para modificarla según corresponda.</w:t>
      </w:r>
    </w:p>
    <w:p w14:paraId="4D10FD6B" w14:textId="77777777" w:rsidR="00CF0273" w:rsidRDefault="00CF0273"/>
    <w:p w14:paraId="4D10FD6C" w14:textId="77777777" w:rsidR="00CF0273" w:rsidRDefault="00157DC2">
      <w:pPr>
        <w:pStyle w:val="defaultparagraph"/>
        <w:contextualSpacing w:val="0"/>
      </w:pPr>
      <w:r>
        <w:t>En la sección "Información de la línea de orden de compra", el campo "Método de adquisición" presenta varias opciones.</w:t>
      </w:r>
    </w:p>
    <w:p w14:paraId="4D10FD6D" w14:textId="77777777" w:rsidR="00CF0273" w:rsidRDefault="00CF0273"/>
    <w:p w14:paraId="4D10FD6E" w14:textId="77777777" w:rsidR="00CF0273" w:rsidRDefault="00157DC2">
      <w:pPr>
        <w:pStyle w:val="defaultparagraph"/>
        <w:contextualSpacing w:val="0"/>
      </w:pPr>
      <w:r>
        <w:t>Lo que seleccione aquí afectará considerablemente el flujo de trabajo posterior.</w:t>
      </w:r>
    </w:p>
    <w:p w14:paraId="4D10FD6F" w14:textId="77777777" w:rsidR="00CF0273" w:rsidRDefault="00CF0273"/>
    <w:p w14:paraId="4D10FD70" w14:textId="77777777" w:rsidR="00CF0273" w:rsidRDefault="00157DC2">
      <w:pPr>
        <w:pStyle w:val="defaultparagraph"/>
        <w:contextualSpacing w:val="0"/>
      </w:pPr>
      <w:r>
        <w:t>Si selecciona "Compra", Alma enviará la orden de compra al proveedor con la información que se configuró en el proveedor y la cuenta del proveedor.</w:t>
      </w:r>
    </w:p>
    <w:p w14:paraId="4D10FD71" w14:textId="77777777" w:rsidR="00CF0273" w:rsidRDefault="00CF0273"/>
    <w:p w14:paraId="4D10FD72" w14:textId="77777777" w:rsidR="00CF0273" w:rsidRDefault="00157DC2">
      <w:pPr>
        <w:pStyle w:val="defaultparagraph"/>
        <w:contextualSpacing w:val="0"/>
      </w:pPr>
      <w:r>
        <w:t>Si selecciona "Compra en el sistema del proveedor" como método de adquisición, Alma no enviará esta orden de compra automáticamente al proveedor.</w:t>
      </w:r>
    </w:p>
    <w:p w14:paraId="4D10FD73" w14:textId="77777777" w:rsidR="00CF0273" w:rsidRDefault="00CF0273"/>
    <w:p w14:paraId="4D10FD74" w14:textId="77777777" w:rsidR="00CF0273" w:rsidRDefault="00157DC2">
      <w:pPr>
        <w:pStyle w:val="defaultparagraph"/>
        <w:contextualSpacing w:val="0"/>
      </w:pPr>
      <w:r>
        <w:t>Elija esa opción si ya ordenó del proveedor mediante ese sistema o si planea hacerlo de esa manera.</w:t>
      </w:r>
    </w:p>
    <w:p w14:paraId="4D10FD75" w14:textId="77777777" w:rsidR="00CF0273" w:rsidRDefault="00CF0273"/>
    <w:p w14:paraId="4D10FD76" w14:textId="77777777" w:rsidR="00CF0273" w:rsidRDefault="00157DC2">
      <w:pPr>
        <w:pStyle w:val="defaultparagraph"/>
        <w:contextualSpacing w:val="0"/>
      </w:pPr>
      <w:r>
        <w:t>El método "Técnico" puede usarse en varias situaciones en las que en realidad no está comprando algo.</w:t>
      </w:r>
    </w:p>
    <w:p w14:paraId="4D10FD77" w14:textId="77777777" w:rsidR="00CF0273" w:rsidRDefault="00CF0273"/>
    <w:p w14:paraId="4D10FD78" w14:textId="77777777" w:rsidR="00CF0273" w:rsidRDefault="00157DC2">
      <w:pPr>
        <w:pStyle w:val="defaultparagraph"/>
        <w:contextualSpacing w:val="0"/>
      </w:pPr>
      <w:r>
        <w:lastRenderedPageBreak/>
        <w:t>Por ejemplo, es posible que al comprar un libro impreso obtenga una suscripción gratuita a su versión electrónica.</w:t>
      </w:r>
    </w:p>
    <w:p w14:paraId="4D10FD79" w14:textId="77777777" w:rsidR="00CF0273" w:rsidRDefault="00CF0273"/>
    <w:p w14:paraId="4D10FD7A" w14:textId="77777777" w:rsidR="00CF0273" w:rsidRDefault="00157DC2">
      <w:pPr>
        <w:pStyle w:val="defaultparagraph"/>
        <w:contextualSpacing w:val="0"/>
      </w:pPr>
      <w:r>
        <w:t>Podría crear una línea de orden de compra técnica para la versión electrónica.</w:t>
      </w:r>
    </w:p>
    <w:p w14:paraId="4D10FD7B" w14:textId="77777777" w:rsidR="00CF0273" w:rsidRDefault="00CF0273"/>
    <w:p w14:paraId="4D10FD7C" w14:textId="77777777" w:rsidR="00CF0273" w:rsidRDefault="00157DC2">
      <w:pPr>
        <w:pStyle w:val="defaultparagraph"/>
        <w:contextualSpacing w:val="0"/>
      </w:pPr>
      <w:r>
        <w:t>El resto de los métodos de adquisición no son tan comunes y se explican en la documentación.</w:t>
      </w:r>
    </w:p>
    <w:p w14:paraId="4D10FD7D" w14:textId="77777777" w:rsidR="00CF0273" w:rsidRDefault="00CF0273"/>
    <w:p w14:paraId="4D10FD7E" w14:textId="77777777" w:rsidR="00CF0273" w:rsidRDefault="00157DC2">
      <w:pPr>
        <w:pStyle w:val="defaultparagraph"/>
        <w:contextualSpacing w:val="0"/>
      </w:pPr>
      <w:r>
        <w:t>Para esta formación, elegiré "Compra en el sistema del proveedor".</w:t>
      </w:r>
    </w:p>
    <w:p w14:paraId="4D10FD7F" w14:textId="77777777" w:rsidR="00CF0273" w:rsidRDefault="00CF0273"/>
    <w:p w14:paraId="4D10FD80" w14:textId="77777777" w:rsidR="00CF0273" w:rsidRDefault="00157DC2">
      <w:pPr>
        <w:pStyle w:val="defaultparagraph"/>
        <w:contextualSpacing w:val="0"/>
      </w:pPr>
      <w:r>
        <w:t>Si este ejemplar ya se ordenó, recibió y facturó, puede seleccionar un estado de la factura diferente.</w:t>
      </w:r>
    </w:p>
    <w:p w14:paraId="4D10FD81" w14:textId="77777777" w:rsidR="00CF0273" w:rsidRDefault="00CF0273"/>
    <w:p w14:paraId="4D10FD82" w14:textId="77777777" w:rsidR="00CF0273" w:rsidRDefault="00157DC2">
      <w:pPr>
        <w:pStyle w:val="defaultparagraph"/>
        <w:contextualSpacing w:val="0"/>
      </w:pPr>
      <w:r>
        <w:t>En la sección "Información del proveedor", el único campo obligatorio es "Proveedor del material".</w:t>
      </w:r>
    </w:p>
    <w:p w14:paraId="4D10FD83" w14:textId="77777777" w:rsidR="00CF0273" w:rsidRDefault="00CF0273"/>
    <w:p w14:paraId="4D10FD84" w14:textId="77777777" w:rsidR="00CF0273" w:rsidRDefault="00157DC2">
      <w:pPr>
        <w:pStyle w:val="defaultparagraph"/>
        <w:contextualSpacing w:val="0"/>
      </w:pPr>
      <w:r>
        <w:t>El proveedor del material es el proveedor al que le pagará y, en el caso de los ejemplares físicos, también es el que le enviará el ejemplar hasta su ubicación.</w:t>
      </w:r>
    </w:p>
    <w:p w14:paraId="4D10FD85" w14:textId="77777777" w:rsidR="00CF0273" w:rsidRDefault="00CF0273"/>
    <w:p w14:paraId="4D10FD86" w14:textId="77777777" w:rsidR="00CF0273" w:rsidRDefault="00157DC2">
      <w:pPr>
        <w:pStyle w:val="defaultparagraph"/>
        <w:contextualSpacing w:val="0"/>
      </w:pPr>
      <w:r>
        <w:t>Busque al proveedor, que ya debería estar creado en Alma, y seleccione el proveedor de este ejemplar.</w:t>
      </w:r>
    </w:p>
    <w:p w14:paraId="4D10FD87" w14:textId="77777777" w:rsidR="00CF0273" w:rsidRDefault="00CF0273"/>
    <w:p w14:paraId="4D10FD88" w14:textId="77777777" w:rsidR="00CF0273" w:rsidRDefault="00157DC2">
      <w:pPr>
        <w:pStyle w:val="defaultparagraph"/>
        <w:contextualSpacing w:val="0"/>
      </w:pPr>
      <w:r>
        <w:t>También tiene la opción de agregar fechas para recibir este ejemplar y así sucesivamente.</w:t>
      </w:r>
    </w:p>
    <w:p w14:paraId="4D10FD89" w14:textId="77777777" w:rsidR="00CF0273" w:rsidRDefault="00CF0273"/>
    <w:p w14:paraId="4D10FD8A" w14:textId="77777777" w:rsidR="00CF0273" w:rsidRDefault="00157DC2">
      <w:pPr>
        <w:pStyle w:val="defaultparagraph"/>
        <w:contextualSpacing w:val="0"/>
      </w:pPr>
      <w:r>
        <w:t>Si estas fechas pasan y usted no recibió el ejemplar, Alma generará una reclamación si esta función está configurada</w:t>
      </w:r>
    </w:p>
    <w:p w14:paraId="4D10FD8B" w14:textId="77777777" w:rsidR="00CF0273" w:rsidRDefault="00CF0273"/>
    <w:p w14:paraId="4D10FD8C" w14:textId="77777777" w:rsidR="00CF0273" w:rsidRDefault="00157DC2">
      <w:pPr>
        <w:pStyle w:val="defaultparagraph"/>
        <w:contextualSpacing w:val="0"/>
      </w:pPr>
      <w:r>
        <w:t>y la línea de orden de compra aparecerá en la lista de tareas de líneas de orden de compra pendientes.</w:t>
      </w:r>
    </w:p>
    <w:p w14:paraId="4D10FD8D" w14:textId="77777777" w:rsidR="00CF0273" w:rsidRDefault="00CF0273"/>
    <w:p w14:paraId="4D10FD8E" w14:textId="77777777" w:rsidR="00CF0273" w:rsidRDefault="00157DC2">
      <w:pPr>
        <w:pStyle w:val="defaultparagraph"/>
        <w:contextualSpacing w:val="0"/>
      </w:pPr>
      <w:r>
        <w:t>La siguiente sección es "Precios y financiación".</w:t>
      </w:r>
    </w:p>
    <w:p w14:paraId="4D10FD8F" w14:textId="77777777" w:rsidR="00CF0273" w:rsidRDefault="00CF0273"/>
    <w:p w14:paraId="4D10FD90" w14:textId="77777777" w:rsidR="00CF0273" w:rsidRDefault="00157DC2">
      <w:pPr>
        <w:pStyle w:val="defaultparagraph"/>
        <w:contextualSpacing w:val="0"/>
      </w:pPr>
      <w:r>
        <w:t>Si debe pagar el ejemplar, ingrese el precio de lista.</w:t>
      </w:r>
    </w:p>
    <w:p w14:paraId="4D10FD91" w14:textId="77777777" w:rsidR="00CF0273" w:rsidRDefault="00CF0273"/>
    <w:p w14:paraId="4D10FD92" w14:textId="77777777" w:rsidR="00CF0273" w:rsidRDefault="00157DC2">
      <w:pPr>
        <w:pStyle w:val="defaultparagraph"/>
        <w:contextualSpacing w:val="0"/>
      </w:pPr>
      <w:r>
        <w:t>Para la mayoría de las órdenes, deberá seleccionar el fondo que se usará para pagar el ejemplar.</w:t>
      </w:r>
    </w:p>
    <w:p w14:paraId="4D10FD93" w14:textId="77777777" w:rsidR="00CF0273" w:rsidRDefault="00CF0273"/>
    <w:p w14:paraId="4D10FD94" w14:textId="77777777" w:rsidR="00CF0273" w:rsidRDefault="00157DC2">
      <w:pPr>
        <w:pStyle w:val="defaultparagraph"/>
        <w:contextualSpacing w:val="0"/>
      </w:pPr>
      <w:r>
        <w:t>Haga clic aquí para elegir un fondo, después busque el fondo relevante y selecciónelo.</w:t>
      </w:r>
    </w:p>
    <w:p w14:paraId="4D10FD95" w14:textId="77777777" w:rsidR="00CF0273" w:rsidRDefault="00CF0273"/>
    <w:p w14:paraId="4D10FD96" w14:textId="77777777" w:rsidR="00CF0273" w:rsidRDefault="00157DC2">
      <w:pPr>
        <w:pStyle w:val="defaultparagraph"/>
        <w:contextualSpacing w:val="0"/>
      </w:pPr>
      <w:r>
        <w:t>Guarde la información de la sección de financiación.</w:t>
      </w:r>
    </w:p>
    <w:p w14:paraId="4D10FD97" w14:textId="77777777" w:rsidR="00CF0273" w:rsidRDefault="00CF0273"/>
    <w:p w14:paraId="4D10FD98" w14:textId="77777777" w:rsidR="00CF0273" w:rsidRDefault="00157DC2">
      <w:pPr>
        <w:pStyle w:val="defaultparagraph"/>
        <w:contextualSpacing w:val="0"/>
      </w:pPr>
      <w:r>
        <w:t>Tenga en cuenta que no es necesario que el total de la financiación provenga de este fondo.</w:t>
      </w:r>
    </w:p>
    <w:p w14:paraId="4D10FD99" w14:textId="77777777" w:rsidR="00CF0273" w:rsidRDefault="00CF0273"/>
    <w:p w14:paraId="4D10FD9A" w14:textId="77777777" w:rsidR="00CF0273" w:rsidRDefault="00157DC2">
      <w:pPr>
        <w:pStyle w:val="defaultparagraph"/>
        <w:contextualSpacing w:val="0"/>
      </w:pPr>
      <w:r>
        <w:t>Puede agregar más fondos y repartir la financiación entre ellos.</w:t>
      </w:r>
    </w:p>
    <w:p w14:paraId="4D10FD9B" w14:textId="77777777" w:rsidR="00CF0273" w:rsidRDefault="00CF0273"/>
    <w:p w14:paraId="4D10FD9C" w14:textId="77777777" w:rsidR="00CF0273" w:rsidRDefault="00157DC2">
      <w:pPr>
        <w:pStyle w:val="defaultparagraph"/>
        <w:contextualSpacing w:val="0"/>
      </w:pPr>
      <w:r>
        <w:t>Su institución puede utilizar códigos de informe personalizados, que proporcionan información sobre esta línea de orden de compra para informes de Analytics.</w:t>
      </w:r>
    </w:p>
    <w:p w14:paraId="4D10FD9D" w14:textId="77777777" w:rsidR="00CF0273" w:rsidRDefault="00CF0273"/>
    <w:p w14:paraId="4D10FD9E" w14:textId="77777777" w:rsidR="00CF0273" w:rsidRDefault="00157DC2">
      <w:pPr>
        <w:pStyle w:val="defaultparagraph"/>
        <w:contextualSpacing w:val="0"/>
      </w:pPr>
      <w:r>
        <w:t>Cuando llegue el momento de ordenar, se encontrará con varias opciones.</w:t>
      </w:r>
    </w:p>
    <w:p w14:paraId="4D10FD9F" w14:textId="77777777" w:rsidR="00CF0273" w:rsidRDefault="00CF0273"/>
    <w:p w14:paraId="4D10FDA0" w14:textId="77777777" w:rsidR="00CF0273" w:rsidRDefault="00157DC2">
      <w:pPr>
        <w:pStyle w:val="defaultparagraph"/>
        <w:contextualSpacing w:val="0"/>
      </w:pPr>
      <w:r>
        <w:t>Si selecciona "Guardar y continuar", la línea de orden de compra avanzará al siguiente paso del flujo de trabajo de adquisiciones.</w:t>
      </w:r>
    </w:p>
    <w:p w14:paraId="4D10FDA1" w14:textId="77777777" w:rsidR="00CF0273" w:rsidRDefault="00CF0273"/>
    <w:p w14:paraId="4D10FDA2" w14:textId="77777777" w:rsidR="00CF0273" w:rsidRDefault="00157DC2">
      <w:pPr>
        <w:pStyle w:val="defaultparagraph"/>
        <w:contextualSpacing w:val="0"/>
      </w:pPr>
      <w:r>
        <w:t>Este consiste en esperar a ser agrupada en una orden de compra.</w:t>
      </w:r>
    </w:p>
    <w:p w14:paraId="4D10FDA3" w14:textId="77777777" w:rsidR="00CF0273" w:rsidRDefault="00CF0273"/>
    <w:p w14:paraId="4D10FDA4" w14:textId="77777777" w:rsidR="00CF0273" w:rsidRDefault="00157DC2">
      <w:pPr>
        <w:pStyle w:val="defaultparagraph"/>
        <w:contextualSpacing w:val="0"/>
      </w:pPr>
      <w:r>
        <w:t>La tarea de agrupación de líneas de orden de compra se ejecutará durante la noche y agrupará todas las líneas que sean para el mismo proveedor.</w:t>
      </w:r>
    </w:p>
    <w:p w14:paraId="4D10FDA5" w14:textId="77777777" w:rsidR="00CF0273" w:rsidRDefault="00CF0273"/>
    <w:p w14:paraId="4D10FDA6" w14:textId="77777777" w:rsidR="00CF0273" w:rsidRDefault="00157DC2">
      <w:pPr>
        <w:pStyle w:val="defaultparagraph"/>
        <w:contextualSpacing w:val="0"/>
      </w:pPr>
      <w:r>
        <w:t>Por otro lado, puede seleccionar "Ordenar ahora".</w:t>
      </w:r>
    </w:p>
    <w:p w14:paraId="4D10FDA7" w14:textId="77777777" w:rsidR="00CF0273" w:rsidRDefault="00CF0273"/>
    <w:p w14:paraId="4D10FDA8" w14:textId="77777777" w:rsidR="00CF0273" w:rsidRDefault="00157DC2">
      <w:pPr>
        <w:pStyle w:val="defaultparagraph"/>
        <w:contextualSpacing w:val="0"/>
      </w:pPr>
      <w:r>
        <w:t>Esta opción agrupará de inmediato la línea de orden de compra en su propia orden de compra y la enviará al siguiente paso del flujo de trabajo de adquisiciones.</w:t>
      </w:r>
    </w:p>
    <w:p w14:paraId="4D10FDA9" w14:textId="77777777" w:rsidR="00CF0273" w:rsidRDefault="00CF0273"/>
    <w:p w14:paraId="4D10FDAA" w14:textId="77777777" w:rsidR="00CF0273" w:rsidRDefault="00157DC2">
      <w:pPr>
        <w:pStyle w:val="defaultparagraph"/>
        <w:contextualSpacing w:val="0"/>
      </w:pPr>
      <w:r>
        <w:t>Si hay alguna alerta, esta aparecerá en la ventana de diálogo de confirmación.</w:t>
      </w:r>
    </w:p>
    <w:p w14:paraId="4D10FDAB" w14:textId="77777777" w:rsidR="00CF0273" w:rsidRDefault="00CF0273"/>
    <w:p w14:paraId="4D10FDAC" w14:textId="77777777" w:rsidR="00CF0273" w:rsidRDefault="00157DC2">
      <w:pPr>
        <w:pStyle w:val="defaultparagraph"/>
        <w:contextualSpacing w:val="0"/>
      </w:pPr>
      <w:r>
        <w:t>Haga clic en "Guardar" para crear y enviar la orden de compra nueva.</w:t>
      </w:r>
    </w:p>
    <w:p w14:paraId="4D10FDAD" w14:textId="77777777" w:rsidR="00CF0273" w:rsidRDefault="00CF0273"/>
    <w:p w14:paraId="4D10FDAE" w14:textId="77777777" w:rsidR="00CF0273" w:rsidRDefault="00157DC2">
      <w:pPr>
        <w:pStyle w:val="defaultparagraph"/>
        <w:contextualSpacing w:val="0"/>
      </w:pPr>
      <w:r>
        <w:t>En el mensaje de confirmación, se incluye un enlace desde el que puede ver esta línea de orden de compra.</w:t>
      </w:r>
    </w:p>
    <w:p w14:paraId="4D10FDAF" w14:textId="77777777" w:rsidR="00CF0273" w:rsidRDefault="00CF0273"/>
    <w:p w14:paraId="4D10FDB0" w14:textId="77777777" w:rsidR="00CF0273" w:rsidRDefault="00157DC2">
      <w:pPr>
        <w:pStyle w:val="defaultparagraph"/>
        <w:contextualSpacing w:val="0"/>
      </w:pPr>
      <w:r>
        <w:t>Aquí puede ver el número de la orden de compra nueva, el número de la línea de orden de compra y la confirmación de que la orden se envió correctamente.</w:t>
      </w:r>
    </w:p>
    <w:p w14:paraId="4D10FDB1" w14:textId="77777777" w:rsidR="00CF0273" w:rsidRDefault="00CF0273"/>
    <w:p w14:paraId="4D10FDB2" w14:textId="77777777" w:rsidR="00CF0273" w:rsidRDefault="00157DC2">
      <w:pPr>
        <w:pStyle w:val="defaultparagraph"/>
        <w:contextualSpacing w:val="0"/>
      </w:pPr>
      <w:r>
        <w:t>Algunos recursos físicos se reciben de manera continua, como en el caso de una suscripción a una revista física.</w:t>
      </w:r>
    </w:p>
    <w:p w14:paraId="4D10FDB3" w14:textId="77777777" w:rsidR="00CF0273" w:rsidRDefault="00CF0273"/>
    <w:p w14:paraId="4D10FDB4" w14:textId="77777777" w:rsidR="00CF0273" w:rsidRDefault="00157DC2">
      <w:pPr>
        <w:pStyle w:val="defaultparagraph"/>
        <w:contextualSpacing w:val="0"/>
      </w:pPr>
      <w:r>
        <w:t>El proceso para completar la línea de orden de compra en ese caso es bastante similar y comienza con un registro bibliográfico.</w:t>
      </w:r>
    </w:p>
    <w:p w14:paraId="4D10FDB5" w14:textId="77777777" w:rsidR="00CF0273" w:rsidRDefault="00CF0273"/>
    <w:p w14:paraId="4D10FDB6" w14:textId="77777777" w:rsidR="00CF0273" w:rsidRDefault="00157DC2">
      <w:pPr>
        <w:pStyle w:val="defaultparagraph"/>
        <w:contextualSpacing w:val="0"/>
      </w:pPr>
      <w:r>
        <w:t>Después de hacer clic en "Ordenar", debe elegir el tipo de línea de orden de compra.</w:t>
      </w:r>
    </w:p>
    <w:p w14:paraId="4D10FDB7" w14:textId="77777777" w:rsidR="00CF0273" w:rsidRDefault="00CF0273"/>
    <w:p w14:paraId="4D10FDB8" w14:textId="77777777" w:rsidR="00CF0273" w:rsidRDefault="00157DC2">
      <w:pPr>
        <w:pStyle w:val="defaultparagraph"/>
        <w:contextualSpacing w:val="0"/>
      </w:pPr>
      <w:r>
        <w:t>En este ejemplo, se trata de una suscripción a una revista impresa.</w:t>
      </w:r>
    </w:p>
    <w:p w14:paraId="4D10FDB9" w14:textId="77777777" w:rsidR="00CF0273" w:rsidRDefault="00CF0273"/>
    <w:p w14:paraId="4D10FDBA" w14:textId="77777777" w:rsidR="00CF0273" w:rsidRDefault="00157DC2">
      <w:pPr>
        <w:pStyle w:val="defaultparagraph"/>
        <w:contextualSpacing w:val="0"/>
      </w:pPr>
      <w:r>
        <w:t>También hay que elegir el equipo de adquisiciones a cargo de la línea de orden de compra.</w:t>
      </w:r>
    </w:p>
    <w:p w14:paraId="4D10FDBB" w14:textId="77777777" w:rsidR="00CF0273" w:rsidRDefault="00CF0273"/>
    <w:p w14:paraId="4D10FDBC" w14:textId="77777777" w:rsidR="00CF0273" w:rsidRDefault="00157DC2">
      <w:pPr>
        <w:pStyle w:val="defaultparagraph"/>
        <w:contextualSpacing w:val="0"/>
      </w:pPr>
      <w:r>
        <w:t>Si alguien de la institución creó una plantilla de orden para el proveedor que necesita utilizar, puede cargarla y ahorrarse trabajo en la siguiente página.</w:t>
      </w:r>
    </w:p>
    <w:p w14:paraId="4D10FDBD" w14:textId="77777777" w:rsidR="00CF0273" w:rsidRDefault="00CF0273"/>
    <w:p w14:paraId="4D10FDBE" w14:textId="77777777" w:rsidR="00CF0273" w:rsidRDefault="00157DC2">
      <w:pPr>
        <w:pStyle w:val="defaultparagraph"/>
        <w:contextualSpacing w:val="0"/>
      </w:pPr>
      <w:r>
        <w:t>Haga clic en "Crear línea de orden de compra".</w:t>
      </w:r>
    </w:p>
    <w:p w14:paraId="4D10FDBF" w14:textId="77777777" w:rsidR="00CF0273" w:rsidRDefault="00CF0273"/>
    <w:p w14:paraId="4D10FDC0" w14:textId="77777777" w:rsidR="00CF0273" w:rsidRDefault="00157DC2">
      <w:pPr>
        <w:pStyle w:val="defaultparagraph"/>
        <w:contextualSpacing w:val="0"/>
      </w:pPr>
      <w:r>
        <w:t>Complete la página de detalles de la línea de orden de compra como en el pedido de única vez, pero tenga en cuenta que hay diferencias para las suscripciones.</w:t>
      </w:r>
    </w:p>
    <w:p w14:paraId="4D10FDC1" w14:textId="77777777" w:rsidR="00CF0273" w:rsidRDefault="00CF0273"/>
    <w:p w14:paraId="4D10FDC2" w14:textId="77777777" w:rsidR="00CF0273" w:rsidRDefault="00157DC2">
      <w:pPr>
        <w:pStyle w:val="defaultparagraph"/>
        <w:contextualSpacing w:val="0"/>
      </w:pPr>
      <w:r>
        <w:t>Por ejemplo, en la sección "Información del proveedor" aparece el campo nuevo "Intervalo de la suscripción", que es la frecuencia con la que se recibe un ejemplar.</w:t>
      </w:r>
    </w:p>
    <w:p w14:paraId="4D10FDC3" w14:textId="77777777" w:rsidR="00CF0273" w:rsidRDefault="00CF0273"/>
    <w:p w14:paraId="4D10FDC4" w14:textId="77777777" w:rsidR="00CF0273" w:rsidRDefault="00157DC2">
      <w:pPr>
        <w:pStyle w:val="defaultparagraph"/>
        <w:contextualSpacing w:val="0"/>
      </w:pPr>
      <w:r>
        <w:t>En la sección "Información de la línea de orden de compra", hay un campo para indicar si el proveedor tiene alguna restricción para cancelar la suscripción.</w:t>
      </w:r>
    </w:p>
    <w:p w14:paraId="4D10FDC5" w14:textId="77777777" w:rsidR="00CF0273" w:rsidRDefault="00CF0273"/>
    <w:p w14:paraId="4D10FDC6" w14:textId="77777777" w:rsidR="00CF0273" w:rsidRDefault="00157DC2">
      <w:pPr>
        <w:pStyle w:val="defaultparagraph"/>
        <w:contextualSpacing w:val="0"/>
      </w:pPr>
      <w:r>
        <w:t>También hay una sección nueva para la información de renovación.</w:t>
      </w:r>
    </w:p>
    <w:p w14:paraId="4D10FDC7" w14:textId="77777777" w:rsidR="00CF0273" w:rsidRDefault="00CF0273"/>
    <w:p w14:paraId="4D10FDC8" w14:textId="77777777" w:rsidR="00CF0273" w:rsidRDefault="00157DC2">
      <w:pPr>
        <w:pStyle w:val="defaultparagraph"/>
        <w:contextualSpacing w:val="0"/>
      </w:pPr>
      <w:r>
        <w:t>Si bien ingresar la fecha de inicio y fin de la suscripción es opcional, es obligatorio ingresar una fecha de renovación.</w:t>
      </w:r>
    </w:p>
    <w:p w14:paraId="4D10FDC9" w14:textId="77777777" w:rsidR="00CF0273" w:rsidRDefault="00CF0273"/>
    <w:p w14:paraId="4D10FDCA" w14:textId="77777777" w:rsidR="00CF0273" w:rsidRDefault="00157DC2">
      <w:pPr>
        <w:pStyle w:val="defaultparagraph"/>
        <w:contextualSpacing w:val="0"/>
      </w:pPr>
      <w:r>
        <w:t>Esta es la fecha en que el proveedor solicita que le comunique su intención de renovar la suscripción.</w:t>
      </w:r>
    </w:p>
    <w:p w14:paraId="4D10FDCB" w14:textId="77777777" w:rsidR="00CF0273" w:rsidRDefault="00CF0273"/>
    <w:p w14:paraId="4D10FDCC" w14:textId="77777777" w:rsidR="00CF0273" w:rsidRDefault="00157DC2">
      <w:pPr>
        <w:pStyle w:val="defaultparagraph"/>
        <w:contextualSpacing w:val="0"/>
      </w:pPr>
      <w:r>
        <w:t>También se requiere que ingrese cuántos días antes de la fecha de renovación desea que Alma le envíe un recordatorio sobre esta.</w:t>
      </w:r>
    </w:p>
    <w:p w14:paraId="4D10FDCD" w14:textId="77777777" w:rsidR="00CF0273" w:rsidRDefault="00CF0273"/>
    <w:p w14:paraId="4D10FDCE" w14:textId="77777777" w:rsidR="00CF0273" w:rsidRDefault="00157DC2">
      <w:pPr>
        <w:pStyle w:val="defaultparagraph"/>
        <w:contextualSpacing w:val="0"/>
      </w:pPr>
      <w:r>
        <w:t>Si planea ordenar ejemplares similares al mismo proveedor, seleccione la opción "Guardar como plantilla".</w:t>
      </w:r>
    </w:p>
    <w:p w14:paraId="4D10FDCF" w14:textId="77777777" w:rsidR="00CF0273" w:rsidRDefault="00CF0273"/>
    <w:p w14:paraId="4D10FDD0" w14:textId="77777777" w:rsidR="00CF0273" w:rsidRDefault="00157DC2">
      <w:pPr>
        <w:pStyle w:val="defaultparagraph"/>
        <w:contextualSpacing w:val="0"/>
      </w:pPr>
      <w:r>
        <w:t>Así, esta información aparecerá en la primera página del flujo de trabajo de la línea de orden de compra.</w:t>
      </w:r>
    </w:p>
    <w:p w14:paraId="4D10FDD1" w14:textId="77777777" w:rsidR="00CF0273" w:rsidRDefault="00CF0273"/>
    <w:p w14:paraId="4D10FDD2" w14:textId="77777777" w:rsidR="00CF0273" w:rsidRDefault="00157DC2">
      <w:pPr>
        <w:pStyle w:val="defaultparagraph"/>
        <w:contextualSpacing w:val="0"/>
      </w:pPr>
      <w:r>
        <w:t>Cuando termine de editar la línea de orden de compra, debe finalizar el proceso mediante un clic en "Ordenar ahora" o "Guardar y continuar".</w:t>
      </w:r>
    </w:p>
    <w:p w14:paraId="4D10FDD3" w14:textId="77777777" w:rsidR="00CF0273" w:rsidRDefault="00CF0273"/>
    <w:p w14:paraId="4D10FDD4" w14:textId="77777777" w:rsidR="00CF0273" w:rsidRDefault="00157DC2">
      <w:pPr>
        <w:pStyle w:val="defaultparagraph"/>
        <w:contextualSpacing w:val="0"/>
      </w:pPr>
      <w:r>
        <w:t>A continuación, Alma estará lista para ayudar en la recepción del ejemplar.</w:t>
      </w:r>
    </w:p>
    <w:p w14:paraId="4D10FDD5" w14:textId="77777777" w:rsidR="00CF0273" w:rsidRDefault="00CF0273"/>
    <w:p w14:paraId="4D10FDD6" w14:textId="77777777" w:rsidR="00CF0273" w:rsidRDefault="00157DC2">
      <w:pPr>
        <w:pStyle w:val="defaultparagraph"/>
        <w:contextualSpacing w:val="0"/>
      </w:pPr>
      <w:r>
        <w:t>Estas fueron algunas maneras en las que puede comprar recursos físicos en Alma.</w:t>
      </w:r>
    </w:p>
    <w:p w14:paraId="4D10FDD7" w14:textId="77777777" w:rsidR="00CF0273" w:rsidRDefault="00CF0273"/>
    <w:sectPr w:rsidR="00CF027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0FDE0" w14:textId="77777777" w:rsidR="00157DC2" w:rsidRDefault="00157DC2">
      <w:pPr>
        <w:spacing w:line="240" w:lineRule="auto"/>
      </w:pPr>
      <w:r>
        <w:separator/>
      </w:r>
    </w:p>
  </w:endnote>
  <w:endnote w:type="continuationSeparator" w:id="0">
    <w:p w14:paraId="4D10FDE2" w14:textId="77777777" w:rsidR="00157DC2" w:rsidRDefault="00157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FDD9" w14:textId="77777777" w:rsidR="00CF0273" w:rsidRDefault="00CF02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FDDB" w14:textId="77777777" w:rsidR="00CF0273" w:rsidRDefault="00CF0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0FDDC" w14:textId="77777777" w:rsidR="00157DC2" w:rsidRDefault="00157DC2">
      <w:pPr>
        <w:spacing w:line="240" w:lineRule="auto"/>
      </w:pPr>
      <w:r>
        <w:separator/>
      </w:r>
    </w:p>
  </w:footnote>
  <w:footnote w:type="continuationSeparator" w:id="0">
    <w:p w14:paraId="4D10FDDE" w14:textId="77777777" w:rsidR="00157DC2" w:rsidRDefault="00157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FDD8" w14:textId="77777777" w:rsidR="00CF0273" w:rsidRDefault="00CF02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FDDA" w14:textId="77777777" w:rsidR="00CF0273" w:rsidRDefault="00CF02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273"/>
    <w:rsid w:val="00157DC2"/>
    <w:rsid w:val="001704A4"/>
    <w:rsid w:val="00C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FD3C"/>
  <w15:docId w15:val="{68722451-D9C0-4D1E-A009-DF38CB54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1359</Words>
  <Characters>6796</Characters>
  <Application>Microsoft Office Word</Application>
  <DocSecurity>0</DocSecurity>
  <Lines>56</Lines>
  <Paragraphs>16</Paragraphs>
  <ScaleCrop>false</ScaleCrop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2024-09-05T16:21:00Z</dcterms:created>
  <dcterms:modified xsi:type="dcterms:W3CDTF">2024-09-05T16:21:00Z</dcterms:modified>
</cp:coreProperties>
</file>