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DC0A0" w14:textId="50B895EA" w:rsidR="001C0C00" w:rsidRPr="001C0C00" w:rsidRDefault="00181F85" w:rsidP="0088425E">
      <w:pPr>
        <w:bidi w:val="0"/>
        <w:spacing w:after="0"/>
        <w:rPr>
          <w:color w:val="6A6DB2"/>
          <w:sz w:val="28"/>
          <w:szCs w:val="28"/>
        </w:rPr>
      </w:pPr>
      <w:r>
        <w:rPr>
          <w:color w:val="6A6DB2"/>
          <w:sz w:val="28"/>
          <w:szCs w:val="28"/>
        </w:rPr>
        <w:t>Getting to Know Alma</w:t>
      </w:r>
      <w:r w:rsidR="001C0C00" w:rsidRPr="001C0C00">
        <w:rPr>
          <w:color w:val="6A6DB2"/>
          <w:sz w:val="28"/>
          <w:szCs w:val="28"/>
        </w:rPr>
        <w:t xml:space="preserve"> – </w:t>
      </w:r>
      <w:r w:rsidR="00986B6C">
        <w:rPr>
          <w:color w:val="6A6DB2"/>
          <w:sz w:val="28"/>
          <w:szCs w:val="28"/>
        </w:rPr>
        <w:t>Fulfillment</w:t>
      </w:r>
      <w:r w:rsidR="001C0C00" w:rsidRPr="001C0C00">
        <w:rPr>
          <w:color w:val="6A6DB2"/>
          <w:sz w:val="28"/>
          <w:szCs w:val="28"/>
        </w:rPr>
        <w:br/>
      </w:r>
      <w:r w:rsidR="00986B6C">
        <w:rPr>
          <w:color w:val="6A6DB2"/>
          <w:sz w:val="36"/>
          <w:szCs w:val="36"/>
        </w:rPr>
        <w:t>Requests</w:t>
      </w:r>
    </w:p>
    <w:p w14:paraId="3321F190" w14:textId="77777777" w:rsidR="001C0C00" w:rsidRPr="001C0C00" w:rsidRDefault="001C0C00" w:rsidP="0088425E">
      <w:pPr>
        <w:bidi w:val="0"/>
        <w:spacing w:after="0"/>
        <w:rPr>
          <w:color w:val="5559A5"/>
        </w:rPr>
      </w:pPr>
    </w:p>
    <w:p w14:paraId="7DCE37E2" w14:textId="77777777" w:rsidR="00986B6C" w:rsidRPr="00986B6C" w:rsidRDefault="00986B6C" w:rsidP="00986B6C">
      <w:pPr>
        <w:bidi w:val="0"/>
      </w:pPr>
      <w:r w:rsidRPr="00986B6C">
        <w:t>Hello, requests allow patrons to put holds on items that they want to pick up later or are already checked out to another patron.</w:t>
      </w:r>
    </w:p>
    <w:p w14:paraId="6B42C752" w14:textId="77777777" w:rsidR="00986B6C" w:rsidRPr="00986B6C" w:rsidRDefault="00986B6C" w:rsidP="00986B6C">
      <w:pPr>
        <w:bidi w:val="0"/>
      </w:pPr>
    </w:p>
    <w:p w14:paraId="7BE5761E" w14:textId="77777777" w:rsidR="00986B6C" w:rsidRPr="00986B6C" w:rsidRDefault="00986B6C" w:rsidP="00986B6C">
      <w:pPr>
        <w:autoSpaceDE w:val="0"/>
        <w:autoSpaceDN w:val="0"/>
        <w:bidi w:val="0"/>
        <w:adjustRightInd w:val="0"/>
        <w:spacing w:after="8" w:line="252" w:lineRule="auto"/>
      </w:pPr>
      <w:r w:rsidRPr="00986B6C">
        <w:t>In this session, you will learn how staff can place item requests on behalf of a patron, and how patrons can place requests in Primo VE.</w:t>
      </w:r>
    </w:p>
    <w:p w14:paraId="2CF15B4E" w14:textId="77777777" w:rsidR="00986B6C" w:rsidRPr="00986B6C" w:rsidRDefault="00986B6C" w:rsidP="00986B6C">
      <w:pPr>
        <w:autoSpaceDE w:val="0"/>
        <w:autoSpaceDN w:val="0"/>
        <w:bidi w:val="0"/>
        <w:adjustRightInd w:val="0"/>
        <w:spacing w:after="8" w:line="252" w:lineRule="auto"/>
        <w:rPr>
          <w:rFonts w:cstheme="minorHAnsi"/>
        </w:rPr>
      </w:pPr>
    </w:p>
    <w:p w14:paraId="4248834C" w14:textId="77777777" w:rsidR="00986B6C" w:rsidRPr="00986B6C" w:rsidRDefault="00986B6C" w:rsidP="00986B6C">
      <w:pPr>
        <w:bidi w:val="0"/>
      </w:pPr>
      <w:r w:rsidRPr="00986B6C">
        <w:t xml:space="preserve">First, let's see how you can place an item request on behalf of a patron. A patron has called and asked to put a hold request on a book. In Alma, you’ll search for the item. When you find it, open the row action tool and click Request. Here you can select the type of request such as a move, digitization, or patron request. In this case you’ll select Patron physical item request because you are putting this book on hold for a patron to pick up. You then need to fill out the information for the patron and click Submit. </w:t>
      </w:r>
    </w:p>
    <w:p w14:paraId="72E1CAC8" w14:textId="77777777" w:rsidR="00986B6C" w:rsidRPr="00986B6C" w:rsidRDefault="00986B6C" w:rsidP="00986B6C">
      <w:pPr>
        <w:bidi w:val="0"/>
      </w:pPr>
    </w:p>
    <w:p w14:paraId="5B2D4222" w14:textId="77777777" w:rsidR="00986B6C" w:rsidRPr="00986B6C" w:rsidRDefault="00986B6C" w:rsidP="00986B6C">
      <w:pPr>
        <w:bidi w:val="0"/>
      </w:pPr>
      <w:r w:rsidRPr="00986B6C">
        <w:t>The request has now been placed and the patron will be able to see it when they login to their account. To see the request on their account, go to Fulfillment &gt; Manage Patron Services. Search for and open their account. Click Requests. Here you can see the type of request, basic information about when the request was made, and their place in the queue. To change any information click Edit. This opens the original request form that was completed by the staff member.</w:t>
      </w:r>
    </w:p>
    <w:p w14:paraId="724EE658" w14:textId="77777777" w:rsidR="00986B6C" w:rsidRPr="00986B6C" w:rsidRDefault="00986B6C" w:rsidP="00986B6C">
      <w:pPr>
        <w:bidi w:val="0"/>
      </w:pPr>
    </w:p>
    <w:p w14:paraId="57E7AF8F" w14:textId="77777777" w:rsidR="00986B6C" w:rsidRPr="00986B6C" w:rsidRDefault="00986B6C" w:rsidP="00986B6C">
      <w:pPr>
        <w:bidi w:val="0"/>
      </w:pPr>
      <w:r w:rsidRPr="00986B6C">
        <w:t xml:space="preserve">From the row action </w:t>
      </w:r>
      <w:proofErr w:type="gramStart"/>
      <w:r w:rsidRPr="00986B6C">
        <w:t>menu</w:t>
      </w:r>
      <w:proofErr w:type="gramEnd"/>
      <w:r w:rsidRPr="00986B6C">
        <w:t xml:space="preserve"> you can also update when this request will expire or cancel it. If you select View Title in Search, a sliding panel will open over the patron’s account with the bib record. Click the X to close the sliding panel; and click Done to close the patron’s account.</w:t>
      </w:r>
    </w:p>
    <w:p w14:paraId="6E46E8DF" w14:textId="77777777" w:rsidR="00986B6C" w:rsidRPr="00986B6C" w:rsidRDefault="00986B6C" w:rsidP="00986B6C">
      <w:pPr>
        <w:bidi w:val="0"/>
      </w:pPr>
    </w:p>
    <w:p w14:paraId="3160B0BE" w14:textId="77777777" w:rsidR="00986B6C" w:rsidRPr="00986B6C" w:rsidRDefault="00986B6C" w:rsidP="00986B6C">
      <w:pPr>
        <w:bidi w:val="0"/>
      </w:pPr>
    </w:p>
    <w:p w14:paraId="65693B11" w14:textId="77777777" w:rsidR="00986B6C" w:rsidRPr="00986B6C" w:rsidRDefault="00986B6C" w:rsidP="00986B6C">
      <w:pPr>
        <w:bidi w:val="0"/>
      </w:pPr>
      <w:r w:rsidRPr="00986B6C">
        <w:t xml:space="preserve">Next, let's see how patrons can place requests for themselves in Primo VE. Once users are logged in, they can place a number of different types of requests in Discovery. </w:t>
      </w:r>
    </w:p>
    <w:p w14:paraId="110BF769" w14:textId="77777777" w:rsidR="00986B6C" w:rsidRPr="00986B6C" w:rsidRDefault="00986B6C" w:rsidP="00986B6C">
      <w:pPr>
        <w:bidi w:val="0"/>
      </w:pPr>
    </w:p>
    <w:p w14:paraId="131F30C4" w14:textId="77777777" w:rsidR="00986B6C" w:rsidRPr="00986B6C" w:rsidRDefault="00986B6C" w:rsidP="00986B6C">
      <w:pPr>
        <w:bidi w:val="0"/>
      </w:pPr>
      <w:r w:rsidRPr="00986B6C">
        <w:t xml:space="preserve">They’ll start by searching for their item. Then when they locate and open the item record that they want to place a request on, there are options on how they can place requests. </w:t>
      </w:r>
    </w:p>
    <w:p w14:paraId="2E9E9CD5" w14:textId="77777777" w:rsidR="00986B6C" w:rsidRPr="00986B6C" w:rsidRDefault="00986B6C" w:rsidP="00986B6C">
      <w:pPr>
        <w:bidi w:val="0"/>
      </w:pPr>
    </w:p>
    <w:p w14:paraId="15F351C0" w14:textId="77777777" w:rsidR="00986B6C" w:rsidRPr="00986B6C" w:rsidRDefault="00986B6C" w:rsidP="00986B6C">
      <w:pPr>
        <w:bidi w:val="0"/>
      </w:pPr>
      <w:r w:rsidRPr="00986B6C">
        <w:t xml:space="preserve">These options can be customized by your library. Including placing request on a physical or electronic item, a digitization request for a section, chapter, or article, or purchase request for an item that they would like the library to consider buying. As well as choosing what resources to display including electronic resources and databases. When they click on the </w:t>
      </w:r>
      <w:r w:rsidRPr="00986B6C">
        <w:lastRenderedPageBreak/>
        <w:t>type of request they would like they’ll be prompted to enter the details for pickup; and then click Send Request, when they’re done.</w:t>
      </w:r>
    </w:p>
    <w:p w14:paraId="3293F955" w14:textId="77777777" w:rsidR="00986B6C" w:rsidRPr="00986B6C" w:rsidRDefault="00986B6C" w:rsidP="00986B6C">
      <w:pPr>
        <w:bidi w:val="0"/>
      </w:pPr>
    </w:p>
    <w:p w14:paraId="71D10FC3" w14:textId="77777777" w:rsidR="00986B6C" w:rsidRPr="00986B6C" w:rsidRDefault="00986B6C" w:rsidP="00986B6C">
      <w:pPr>
        <w:bidi w:val="0"/>
      </w:pPr>
      <w:r w:rsidRPr="00986B6C">
        <w:t>Back in Alma, library staff will be notified of the patron's request in their incoming tasks, via the Tasks widget under Other Requests &gt; Pick from Shelf, as well as the Tasks menu on the top ribbon under Other Requests &gt; Pick from Shelf.</w:t>
      </w:r>
    </w:p>
    <w:p w14:paraId="7C569C87" w14:textId="77777777" w:rsidR="00986B6C" w:rsidRPr="00986B6C" w:rsidRDefault="00986B6C" w:rsidP="00986B6C">
      <w:pPr>
        <w:bidi w:val="0"/>
      </w:pPr>
    </w:p>
    <w:p w14:paraId="21BFEE71" w14:textId="77777777" w:rsidR="00986B6C" w:rsidRPr="00986B6C" w:rsidRDefault="00986B6C" w:rsidP="00986B6C">
      <w:pPr>
        <w:bidi w:val="0"/>
      </w:pPr>
      <w:r w:rsidRPr="00986B6C">
        <w:t>You now know where to place requests in Alma and how patrons can place requests in Discovery. Thanks for watching!</w:t>
      </w:r>
    </w:p>
    <w:p w14:paraId="68171794" w14:textId="613F4311" w:rsidR="0088425E" w:rsidRPr="0088425E" w:rsidRDefault="0088425E" w:rsidP="0088425E">
      <w:pPr>
        <w:jc w:val="right"/>
      </w:pPr>
    </w:p>
    <w:p w14:paraId="414DDC34" w14:textId="77777777" w:rsidR="00164BDC" w:rsidRDefault="00164BDC" w:rsidP="000F54AC">
      <w:pPr>
        <w:spacing w:after="0"/>
        <w:jc w:val="right"/>
      </w:pPr>
    </w:p>
    <w:sectPr w:rsidR="00164BDC"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40832"/>
    <w:rsid w:val="000F54AC"/>
    <w:rsid w:val="00164BDC"/>
    <w:rsid w:val="00181F85"/>
    <w:rsid w:val="001928BC"/>
    <w:rsid w:val="001C0C00"/>
    <w:rsid w:val="001E6935"/>
    <w:rsid w:val="00200D6D"/>
    <w:rsid w:val="0022694A"/>
    <w:rsid w:val="0027639B"/>
    <w:rsid w:val="00301364"/>
    <w:rsid w:val="00302872"/>
    <w:rsid w:val="00324829"/>
    <w:rsid w:val="00334714"/>
    <w:rsid w:val="004B6790"/>
    <w:rsid w:val="0058682C"/>
    <w:rsid w:val="00604B83"/>
    <w:rsid w:val="00674D63"/>
    <w:rsid w:val="006A1732"/>
    <w:rsid w:val="006D6C8E"/>
    <w:rsid w:val="00715853"/>
    <w:rsid w:val="007E5997"/>
    <w:rsid w:val="007F797C"/>
    <w:rsid w:val="008022C7"/>
    <w:rsid w:val="008304DE"/>
    <w:rsid w:val="00854D63"/>
    <w:rsid w:val="0086002D"/>
    <w:rsid w:val="0088425E"/>
    <w:rsid w:val="00901947"/>
    <w:rsid w:val="00902FC2"/>
    <w:rsid w:val="00921F39"/>
    <w:rsid w:val="00986B6C"/>
    <w:rsid w:val="00A175FA"/>
    <w:rsid w:val="00A2264C"/>
    <w:rsid w:val="00A36688"/>
    <w:rsid w:val="00A406F9"/>
    <w:rsid w:val="00A9471A"/>
    <w:rsid w:val="00B00553"/>
    <w:rsid w:val="00B315C8"/>
    <w:rsid w:val="00B87B13"/>
    <w:rsid w:val="00BF70AD"/>
    <w:rsid w:val="00C905E3"/>
    <w:rsid w:val="00D72BEE"/>
    <w:rsid w:val="00D769B6"/>
    <w:rsid w:val="00E22905"/>
    <w:rsid w:val="00EE4D62"/>
    <w:rsid w:val="00EF3F64"/>
    <w:rsid w:val="00F44F6E"/>
    <w:rsid w:val="00FC70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0AD"/>
    <w:rPr>
      <w:rFonts w:ascii="Segoe UI" w:hAnsi="Segoe UI" w:cs="Segoe UI"/>
      <w:sz w:val="18"/>
      <w:szCs w:val="18"/>
    </w:rPr>
  </w:style>
  <w:style w:type="table" w:styleId="TableGrid">
    <w:name w:val="Table Grid"/>
    <w:basedOn w:val="TableNormal"/>
    <w:uiPriority w:val="39"/>
    <w:rsid w:val="00A2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F54AC"/>
    <w:rPr>
      <w:sz w:val="16"/>
      <w:szCs w:val="16"/>
    </w:rPr>
  </w:style>
  <w:style w:type="paragraph" w:styleId="CommentText">
    <w:name w:val="annotation text"/>
    <w:basedOn w:val="Normal"/>
    <w:link w:val="CommentTextChar"/>
    <w:rsid w:val="000F54AC"/>
    <w:pPr>
      <w:bidi w:val="0"/>
      <w:spacing w:before="120" w:after="120" w:line="240" w:lineRule="auto"/>
    </w:pPr>
    <w:rPr>
      <w:rFonts w:ascii="Calibri" w:eastAsia="MS Mincho" w:hAnsi="Calibri" w:cs="Times New Roman"/>
      <w:color w:val="000000"/>
      <w:sz w:val="20"/>
      <w:szCs w:val="20"/>
      <w:lang w:eastAsia="ja-JP" w:bidi="ar-SA"/>
    </w:rPr>
  </w:style>
  <w:style w:type="character" w:customStyle="1" w:styleId="CommentTextChar">
    <w:name w:val="Comment Text Char"/>
    <w:basedOn w:val="DefaultParagraphFont"/>
    <w:link w:val="CommentText"/>
    <w:rsid w:val="000F54AC"/>
    <w:rPr>
      <w:rFonts w:ascii="Calibri" w:eastAsia="MS Mincho" w:hAnsi="Calibri" w:cs="Times New Roman"/>
      <w:color w:val="000000"/>
      <w:sz w:val="20"/>
      <w:szCs w:val="20"/>
      <w:lang w:eastAsia="ja-JP" w:bidi="ar-SA"/>
    </w:rPr>
  </w:style>
  <w:style w:type="character" w:styleId="Hyperlink">
    <w:name w:val="Hyperlink"/>
    <w:basedOn w:val="DefaultParagraphFont"/>
    <w:uiPriority w:val="99"/>
    <w:unhideWhenUsed/>
    <w:rsid w:val="000F54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05474">
      <w:bodyDiv w:val="1"/>
      <w:marLeft w:val="0"/>
      <w:marRight w:val="0"/>
      <w:marTop w:val="0"/>
      <w:marBottom w:val="0"/>
      <w:divBdr>
        <w:top w:val="none" w:sz="0" w:space="0" w:color="auto"/>
        <w:left w:val="none" w:sz="0" w:space="0" w:color="auto"/>
        <w:bottom w:val="none" w:sz="0" w:space="0" w:color="auto"/>
        <w:right w:val="none" w:sz="0" w:space="0" w:color="auto"/>
      </w:divBdr>
    </w:div>
    <w:div w:id="1159925267">
      <w:bodyDiv w:val="1"/>
      <w:marLeft w:val="0"/>
      <w:marRight w:val="0"/>
      <w:marTop w:val="0"/>
      <w:marBottom w:val="0"/>
      <w:divBdr>
        <w:top w:val="none" w:sz="0" w:space="0" w:color="auto"/>
        <w:left w:val="none" w:sz="0" w:space="0" w:color="auto"/>
        <w:bottom w:val="none" w:sz="0" w:space="0" w:color="auto"/>
        <w:right w:val="none" w:sz="0" w:space="0" w:color="auto"/>
      </w:divBdr>
    </w:div>
    <w:div w:id="19316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3F82D9DFC204A86E0FB3046B99F8B" ma:contentTypeVersion="3" ma:contentTypeDescription="Create a new document." ma:contentTypeScope="" ma:versionID="32ebb23af34639e01d58ca04af4ec2ec">
  <xsd:schema xmlns:xsd="http://www.w3.org/2001/XMLSchema" xmlns:xs="http://www.w3.org/2001/XMLSchema" xmlns:p="http://schemas.microsoft.com/office/2006/metadata/properties" xmlns:ns2="795a96b6-fb65-4069-a346-bc309c63b05d" targetNamespace="http://schemas.microsoft.com/office/2006/metadata/properties" ma:root="true" ma:fieldsID="4d0a20b8450270be20386ee069596800" ns2:_="">
    <xsd:import namespace="795a96b6-fb65-4069-a346-bc309c63b0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a96b6-fb65-4069-a346-bc309c63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B3218-15A4-4488-B399-5C1D096E83F5}">
  <ds:schemaRefs>
    <ds:schemaRef ds:uri="http://schemas.microsoft.com/sharepoint/v3/contenttype/forms"/>
  </ds:schemaRefs>
</ds:datastoreItem>
</file>

<file path=customXml/itemProps2.xml><?xml version="1.0" encoding="utf-8"?>
<ds:datastoreItem xmlns:ds="http://schemas.openxmlformats.org/officeDocument/2006/customXml" ds:itemID="{22C180BC-58A8-40F7-8F89-DD9D9687A3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8B8947-8D1E-4508-BC8D-2AE3AF5EA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a96b6-fb65-4069-a346-bc309c63b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3</cp:revision>
  <cp:lastPrinted>2020-12-22T11:21:00Z</cp:lastPrinted>
  <dcterms:created xsi:type="dcterms:W3CDTF">2024-10-17T20:42:00Z</dcterms:created>
  <dcterms:modified xsi:type="dcterms:W3CDTF">2024-10-17T20:43:00Z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0x010100FB53F82D9DFC204A86E0FB3046B99F8B</vt:lpwstr>
  </property>
  <property fmtid="{D5CDD505-2E9C-101B-9397-08002B2CF9AE}" pid="3" name="Order">
    <vt:r8>2244600</vt:r8>
  </property>
</Properties>
</file>