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C62B" w14:textId="3F6359FF" w:rsidR="00FD2F73" w:rsidRPr="00FD2F73" w:rsidRDefault="00CA0A9A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Roles Integration</w:t>
      </w:r>
    </w:p>
    <w:p w14:paraId="0CDF156C" w14:textId="77777777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FD2F73" w:rsidRPr="00FD2F73" w14:paraId="2D4CD960" w14:textId="77777777" w:rsidTr="00D9385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54593BE" w14:textId="77777777" w:rsidR="00FD2F73" w:rsidRPr="00FD2F73" w:rsidRDefault="00FD2F73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941D31D" w14:textId="77777777" w:rsidR="00FD2F73" w:rsidRPr="00FD2F73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FD2F73" w:rsidRPr="00FD2F73" w14:paraId="4AAA1CC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8DFBC" w14:textId="4A2F1997" w:rsidR="00D30238" w:rsidRDefault="00095E2B" w:rsidP="0085775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</w:t>
            </w:r>
            <w:r w:rsidR="00C45AC0">
              <w:rPr>
                <w:rFonts w:eastAsia="Times New Roman" w:cstheme="minorHAnsi"/>
                <w:lang w:val="en-GB"/>
              </w:rPr>
              <w:t xml:space="preserve">Roles product integration makes sure </w:t>
            </w:r>
            <w:r w:rsidR="00D86920">
              <w:rPr>
                <w:rFonts w:eastAsia="Times New Roman" w:cstheme="minorHAnsi"/>
                <w:lang w:val="en-GB"/>
              </w:rPr>
              <w:t>the</w:t>
            </w:r>
            <w:r w:rsidR="00C45AC0">
              <w:rPr>
                <w:rFonts w:eastAsia="Times New Roman" w:cstheme="minorHAnsi"/>
                <w:lang w:val="en-GB"/>
              </w:rPr>
              <w:t xml:space="preserve"> </w:t>
            </w:r>
            <w:r w:rsidR="001B5B91">
              <w:rPr>
                <w:rFonts w:eastAsia="Times New Roman" w:cstheme="minorHAnsi"/>
                <w:lang w:val="en-GB"/>
              </w:rPr>
              <w:t>end-</w:t>
            </w:r>
            <w:r w:rsidR="00C45AC0">
              <w:rPr>
                <w:rFonts w:eastAsia="Times New Roman" w:cstheme="minorHAnsi"/>
                <w:lang w:val="en-GB"/>
              </w:rPr>
              <w:t>users</w:t>
            </w:r>
            <w:r w:rsidR="0051533C">
              <w:rPr>
                <w:rFonts w:eastAsia="Times New Roman" w:cstheme="minorHAnsi"/>
                <w:lang w:val="en-GB"/>
              </w:rPr>
              <w:t>’</w:t>
            </w:r>
            <w:r w:rsidR="00C45AC0">
              <w:rPr>
                <w:rFonts w:eastAsia="Times New Roman" w:cstheme="minorHAnsi"/>
                <w:lang w:val="en-GB"/>
              </w:rPr>
              <w:t xml:space="preserve"> app roles are </w:t>
            </w:r>
            <w:r w:rsidR="0051533C">
              <w:rPr>
                <w:rFonts w:eastAsia="Times New Roman" w:cstheme="minorHAnsi"/>
                <w:lang w:val="en-GB"/>
              </w:rPr>
              <w:t>synchronized</w:t>
            </w:r>
            <w:r w:rsidR="00D86920">
              <w:rPr>
                <w:rFonts w:eastAsia="Times New Roman" w:cstheme="minorHAnsi"/>
                <w:lang w:val="en-GB"/>
              </w:rPr>
              <w:t xml:space="preserve"> </w:t>
            </w:r>
            <w:r w:rsidR="0051533C">
              <w:rPr>
                <w:rFonts w:eastAsia="Times New Roman" w:cstheme="minorHAnsi"/>
                <w:lang w:val="en-GB"/>
              </w:rPr>
              <w:t>with their</w:t>
            </w:r>
            <w:r w:rsidR="00D86920">
              <w:rPr>
                <w:rFonts w:eastAsia="Times New Roman" w:cstheme="minorHAnsi"/>
                <w:lang w:val="en-GB"/>
              </w:rPr>
              <w:t xml:space="preserve"> roles in your enterprise system</w:t>
            </w:r>
            <w:r w:rsidR="00064799">
              <w:rPr>
                <w:rFonts w:eastAsia="Times New Roman" w:cstheme="minorHAnsi"/>
                <w:lang w:val="en-GB"/>
              </w:rPr>
              <w:t>.</w:t>
            </w:r>
            <w:r w:rsidR="00DF656D">
              <w:rPr>
                <w:rFonts w:eastAsia="Times New Roman" w:cstheme="minorHAnsi"/>
                <w:lang w:val="en-GB"/>
              </w:rPr>
              <w:t xml:space="preserve"> </w:t>
            </w:r>
            <w:r w:rsidR="00064799">
              <w:rPr>
                <w:rFonts w:eastAsia="Times New Roman" w:cstheme="minorHAnsi"/>
                <w:lang w:val="en-GB"/>
              </w:rPr>
              <w:t xml:space="preserve">This </w:t>
            </w:r>
            <w:r w:rsidR="00AE6B97">
              <w:rPr>
                <w:rFonts w:eastAsia="Times New Roman" w:cstheme="minorHAnsi"/>
              </w:rPr>
              <w:t>allows</w:t>
            </w:r>
            <w:r w:rsidR="00064799">
              <w:rPr>
                <w:rFonts w:eastAsia="Times New Roman" w:cstheme="minorHAnsi"/>
                <w:lang w:val="en-GB"/>
              </w:rPr>
              <w:t xml:space="preserve"> </w:t>
            </w:r>
            <w:r w:rsidR="00744474">
              <w:rPr>
                <w:rFonts w:eastAsia="Times New Roman" w:cstheme="minorHAnsi"/>
                <w:lang w:val="en-GB"/>
              </w:rPr>
              <w:t>users</w:t>
            </w:r>
            <w:r w:rsidR="00064799">
              <w:rPr>
                <w:rFonts w:eastAsia="Times New Roman" w:cstheme="minorHAnsi"/>
                <w:lang w:val="en-GB"/>
              </w:rPr>
              <w:t xml:space="preserve"> </w:t>
            </w:r>
            <w:r w:rsidR="00AE6B97">
              <w:rPr>
                <w:rFonts w:eastAsia="Times New Roman" w:cstheme="minorHAnsi"/>
                <w:lang w:val="en-GB"/>
              </w:rPr>
              <w:t>to</w:t>
            </w:r>
            <w:r w:rsidR="00064799">
              <w:rPr>
                <w:rFonts w:eastAsia="Times New Roman" w:cstheme="minorHAnsi"/>
                <w:lang w:val="en-GB"/>
              </w:rPr>
              <w:t xml:space="preserve"> access the features and services</w:t>
            </w:r>
            <w:r w:rsidR="00DF656D">
              <w:rPr>
                <w:rFonts w:eastAsia="Times New Roman" w:cstheme="minorHAnsi"/>
                <w:lang w:val="en-GB"/>
              </w:rPr>
              <w:t xml:space="preserve"> </w:t>
            </w:r>
            <w:r w:rsidR="00064799">
              <w:rPr>
                <w:rFonts w:eastAsia="Times New Roman" w:cstheme="minorHAnsi"/>
                <w:lang w:val="en-GB"/>
              </w:rPr>
              <w:t>available to their app roles</w:t>
            </w:r>
            <w:r w:rsidR="00DF656D">
              <w:rPr>
                <w:rFonts w:eastAsia="Times New Roman" w:cstheme="minorHAnsi"/>
                <w:lang w:val="en-GB"/>
              </w:rPr>
              <w:t>.</w:t>
            </w:r>
          </w:p>
          <w:p w14:paraId="11DF96C2" w14:textId="77777777" w:rsidR="00857753" w:rsidRPr="000C2FBC" w:rsidRDefault="00857753" w:rsidP="0085775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CA07A8C" w14:textId="15D27311" w:rsidR="00156EED" w:rsidRPr="000C2FBC" w:rsidRDefault="00156EED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A45F1" w14:textId="2CB215E7" w:rsidR="00FD2F73" w:rsidRPr="000C2FBC" w:rsidRDefault="00FD2F73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General screenshots of the </w:t>
            </w:r>
            <w:r w:rsidR="00EB2FC9">
              <w:rPr>
                <w:rFonts w:eastAsia="Times New Roman" w:cstheme="minorHAnsi"/>
                <w:lang w:val="en-GB"/>
              </w:rPr>
              <w:t>Roles</w:t>
            </w:r>
            <w:r w:rsidR="001526E2" w:rsidRPr="000C2FBC">
              <w:rPr>
                <w:rFonts w:eastAsia="Times New Roman" w:cstheme="minorHAnsi"/>
                <w:lang w:val="en-GB"/>
              </w:rPr>
              <w:t xml:space="preserve"> PI </w:t>
            </w:r>
            <w:r w:rsidR="003474FC" w:rsidRPr="000C2FBC">
              <w:rPr>
                <w:rFonts w:eastAsia="Times New Roman" w:cstheme="minorHAnsi"/>
                <w:lang w:val="en-GB"/>
              </w:rPr>
              <w:t>homepage</w:t>
            </w:r>
            <w:r w:rsidRPr="000C2FBC">
              <w:rPr>
                <w:rFonts w:eastAsia="Times New Roman" w:cstheme="minorHAnsi"/>
              </w:rPr>
              <w:t> </w:t>
            </w:r>
          </w:p>
        </w:tc>
      </w:tr>
      <w:tr w:rsidR="007A4DCD" w:rsidRPr="00FD2F73" w14:paraId="580A9ABD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F4A9D" w14:textId="4FC7698E" w:rsidR="007A4DCD" w:rsidRDefault="004A16A1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Here’s how the role synchronization works:</w:t>
            </w:r>
          </w:p>
          <w:p w14:paraId="30294F91" w14:textId="3BDE457E" w:rsidR="009E644B" w:rsidRDefault="009E644B" w:rsidP="009E644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851B7ED" w14:textId="77777777" w:rsidR="00192CAC" w:rsidRPr="00526CAB" w:rsidRDefault="00B96970" w:rsidP="00192CA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To begin with, y</w:t>
            </w:r>
            <w:r w:rsidR="009E644B">
              <w:rPr>
                <w:rFonts w:eastAsia="Times New Roman" w:cstheme="minorHAnsi"/>
                <w:lang w:val="en-GB"/>
              </w:rPr>
              <w:t>our user</w:t>
            </w:r>
            <w:r w:rsidR="00FA005D">
              <w:rPr>
                <w:rFonts w:eastAsia="Times New Roman" w:cstheme="minorHAnsi"/>
                <w:lang w:val="en-GB"/>
              </w:rPr>
              <w:t>’</w:t>
            </w:r>
            <w:r w:rsidR="00E6291C">
              <w:rPr>
                <w:rFonts w:eastAsia="Times New Roman" w:cstheme="minorHAnsi"/>
                <w:lang w:val="en-GB"/>
              </w:rPr>
              <w:t>s</w:t>
            </w:r>
            <w:r w:rsidR="009E644B">
              <w:rPr>
                <w:rFonts w:eastAsia="Times New Roman" w:cstheme="minorHAnsi"/>
                <w:lang w:val="en-GB"/>
              </w:rPr>
              <w:t xml:space="preserve"> </w:t>
            </w:r>
            <w:r w:rsidR="00E6291C">
              <w:rPr>
                <w:rFonts w:eastAsia="Times New Roman" w:cstheme="minorHAnsi"/>
                <w:lang w:val="en-GB"/>
              </w:rPr>
              <w:t>roles are managed in your enterprise system</w:t>
            </w:r>
            <w:r w:rsidR="00F25B7E">
              <w:rPr>
                <w:rFonts w:eastAsia="Times New Roman" w:cstheme="minorHAnsi"/>
                <w:lang w:val="en-GB"/>
              </w:rPr>
              <w:t xml:space="preserve">; we’ll refer to these as </w:t>
            </w:r>
            <w:r w:rsidR="00F25B7E" w:rsidRPr="00526CAB">
              <w:rPr>
                <w:rFonts w:eastAsia="Times New Roman" w:cstheme="minorHAnsi"/>
                <w:lang w:val="en-GB"/>
              </w:rPr>
              <w:t>enterprise roles.</w:t>
            </w:r>
          </w:p>
          <w:p w14:paraId="4F4A1B8E" w14:textId="77777777" w:rsidR="00192CAC" w:rsidRDefault="00192CAC" w:rsidP="00192CA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763B53B" w14:textId="05E4C84D" w:rsidR="0085701C" w:rsidRDefault="00E6291C" w:rsidP="00192CA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When the user logs in</w:t>
            </w:r>
            <w:r w:rsidR="00FA005D">
              <w:rPr>
                <w:rFonts w:eastAsia="Times New Roman" w:cstheme="minorHAnsi"/>
                <w:lang w:val="en-GB"/>
              </w:rPr>
              <w:t>to campusM</w:t>
            </w:r>
            <w:r w:rsidR="00AA2021">
              <w:rPr>
                <w:rFonts w:eastAsia="Times New Roman" w:cstheme="minorHAnsi"/>
                <w:lang w:val="en-GB"/>
              </w:rPr>
              <w:t xml:space="preserve">, the RoleSync web service </w:t>
            </w:r>
            <w:r w:rsidR="00345BDF">
              <w:rPr>
                <w:rFonts w:eastAsia="Times New Roman" w:cstheme="minorHAnsi"/>
                <w:lang w:val="en-GB"/>
              </w:rPr>
              <w:t>retrieves the</w:t>
            </w:r>
            <w:r w:rsidR="00B14DD8">
              <w:rPr>
                <w:rFonts w:eastAsia="Times New Roman" w:cstheme="minorHAnsi"/>
                <w:lang w:val="en-GB"/>
              </w:rPr>
              <w:t xml:space="preserve"> </w:t>
            </w:r>
            <w:r w:rsidR="00260274">
              <w:rPr>
                <w:rFonts w:eastAsia="Times New Roman" w:cstheme="minorHAnsi"/>
                <w:lang w:val="en-GB"/>
              </w:rPr>
              <w:t>user’s</w:t>
            </w:r>
            <w:r w:rsidR="00345BDF">
              <w:rPr>
                <w:rFonts w:eastAsia="Times New Roman" w:cstheme="minorHAnsi"/>
                <w:lang w:val="en-GB"/>
              </w:rPr>
              <w:t xml:space="preserve"> roles</w:t>
            </w:r>
            <w:r w:rsidR="00B14DD8">
              <w:rPr>
                <w:rFonts w:eastAsia="Times New Roman" w:cstheme="minorHAnsi"/>
                <w:lang w:val="en-GB"/>
              </w:rPr>
              <w:t xml:space="preserve"> from the enterprise </w:t>
            </w:r>
            <w:r w:rsidR="002301F4">
              <w:rPr>
                <w:rFonts w:eastAsia="Times New Roman" w:cstheme="minorHAnsi"/>
                <w:lang w:val="en-GB"/>
              </w:rPr>
              <w:t>system and</w:t>
            </w:r>
            <w:r w:rsidR="006A12B0">
              <w:rPr>
                <w:rFonts w:eastAsia="Times New Roman" w:cstheme="minorHAnsi"/>
                <w:lang w:val="en-GB"/>
              </w:rPr>
              <w:t xml:space="preserve"> </w:t>
            </w:r>
            <w:r w:rsidR="000D62A4">
              <w:rPr>
                <w:rFonts w:eastAsia="Times New Roman" w:cstheme="minorHAnsi"/>
                <w:lang w:val="en-GB"/>
              </w:rPr>
              <w:t xml:space="preserve">assigns them to the user as </w:t>
            </w:r>
            <w:r w:rsidR="006A12B0">
              <w:rPr>
                <w:rFonts w:eastAsia="Times New Roman" w:cstheme="minorHAnsi"/>
                <w:lang w:val="en-GB"/>
              </w:rPr>
              <w:t xml:space="preserve">campusM </w:t>
            </w:r>
            <w:r w:rsidR="006A12B0" w:rsidRPr="000C1DD5">
              <w:rPr>
                <w:rFonts w:eastAsia="Times New Roman" w:cstheme="minorHAnsi"/>
                <w:lang w:val="en-GB"/>
              </w:rPr>
              <w:t>customer roles.</w:t>
            </w:r>
          </w:p>
          <w:p w14:paraId="4E8CEEC6" w14:textId="0E91F02A" w:rsidR="00010835" w:rsidRDefault="00010835" w:rsidP="000108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51A3C5B" w14:textId="77777777" w:rsidR="008C4A8A" w:rsidRDefault="008C4A8A" w:rsidP="008C4A8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Having retrieved the customer roles, campusM then assigns to the user the corresponding </w:t>
            </w:r>
            <w:r w:rsidRPr="008519FD">
              <w:rPr>
                <w:rFonts w:eastAsia="Times New Roman" w:cstheme="minorHAnsi"/>
                <w:lang w:val="en-GB"/>
              </w:rPr>
              <w:t>app roles,</w:t>
            </w:r>
            <w:r>
              <w:rPr>
                <w:rFonts w:eastAsia="Times New Roman" w:cstheme="minorHAnsi"/>
                <w:lang w:val="en-GB"/>
              </w:rPr>
              <w:t xml:space="preserve"> which are linked to those customer roles. </w:t>
            </w:r>
          </w:p>
          <w:p w14:paraId="0FB72B71" w14:textId="010A39AA" w:rsidR="008C4A8A" w:rsidRDefault="008C4A8A" w:rsidP="008C4A8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7637BF4" w14:textId="7C9F2CC9" w:rsidR="00010835" w:rsidRPr="008519FD" w:rsidRDefault="00010835" w:rsidP="000108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communication between campusM and the enterprise system is configured in the </w:t>
            </w:r>
            <w:r w:rsidRPr="008519FD">
              <w:rPr>
                <w:rFonts w:eastAsia="Times New Roman" w:cstheme="minorHAnsi"/>
                <w:lang w:val="en-GB"/>
              </w:rPr>
              <w:t>Roles product integration.</w:t>
            </w:r>
          </w:p>
          <w:p w14:paraId="2DA94736" w14:textId="4A03936D" w:rsidR="004A16A1" w:rsidRDefault="006375A5" w:rsidP="008C4A8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DB08B" w14:textId="77777777" w:rsidR="007A4DCD" w:rsidRPr="000C2FBC" w:rsidRDefault="007A4DCD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4E241F" w:rsidRPr="00FD2F73" w14:paraId="6FC6170C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93734" w14:textId="51A2D89F" w:rsidR="00A32334" w:rsidRDefault="007A4DCD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CA0A9A">
              <w:rPr>
                <w:rFonts w:eastAsia="Times New Roman" w:cstheme="minorHAnsi"/>
                <w:lang w:val="en-GB"/>
              </w:rPr>
              <w:t xml:space="preserve">In this </w:t>
            </w:r>
            <w:r>
              <w:rPr>
                <w:rFonts w:eastAsia="Times New Roman" w:cstheme="minorHAnsi"/>
                <w:lang w:val="en-GB"/>
              </w:rPr>
              <w:t>session,</w:t>
            </w:r>
            <w:r w:rsidRPr="00CA0A9A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 xml:space="preserve">we’ll demonstrate </w:t>
            </w:r>
            <w:r w:rsidR="00863901">
              <w:rPr>
                <w:rFonts w:eastAsia="Times New Roman" w:cstheme="minorHAnsi"/>
                <w:lang w:val="en-GB"/>
              </w:rPr>
              <w:t xml:space="preserve">the various configurations required for </w:t>
            </w:r>
            <w:r w:rsidR="00A32334">
              <w:rPr>
                <w:rFonts w:eastAsia="Times New Roman" w:cstheme="minorHAnsi"/>
                <w:lang w:val="en-GB"/>
              </w:rPr>
              <w:t>RoleSync:</w:t>
            </w:r>
            <w:r w:rsidR="00090ADE">
              <w:rPr>
                <w:rFonts w:eastAsia="Times New Roman" w:cstheme="minorHAnsi"/>
                <w:lang w:val="en-GB"/>
              </w:rPr>
              <w:t xml:space="preserve"> </w:t>
            </w:r>
          </w:p>
          <w:p w14:paraId="4A467216" w14:textId="77777777" w:rsidR="00A32334" w:rsidRDefault="00A32334" w:rsidP="00A3233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CBF271E" w14:textId="7F1ECFD6" w:rsidR="004E241F" w:rsidRDefault="00A32334" w:rsidP="00A3233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Adding</w:t>
            </w:r>
            <w:r w:rsidR="00090ADE">
              <w:rPr>
                <w:rFonts w:eastAsia="Times New Roman" w:cstheme="minorHAnsi"/>
                <w:lang w:val="en-GB"/>
              </w:rPr>
              <w:t xml:space="preserve"> the Roles product integration</w:t>
            </w:r>
            <w:r>
              <w:rPr>
                <w:rFonts w:eastAsia="Times New Roman" w:cstheme="minorHAnsi"/>
                <w:lang w:val="en-GB"/>
              </w:rPr>
              <w:t>, the</w:t>
            </w:r>
            <w:r w:rsidR="00916B5A">
              <w:rPr>
                <w:rFonts w:eastAsia="Times New Roman" w:cstheme="minorHAnsi"/>
                <w:lang w:val="en-GB"/>
              </w:rPr>
              <w:t xml:space="preserve"> </w:t>
            </w:r>
            <w:r w:rsidR="00730CE6">
              <w:rPr>
                <w:rFonts w:eastAsia="Times New Roman" w:cstheme="minorHAnsi"/>
                <w:lang w:val="en-GB"/>
              </w:rPr>
              <w:t>customer roles</w:t>
            </w:r>
            <w:r>
              <w:rPr>
                <w:rFonts w:eastAsia="Times New Roman" w:cstheme="minorHAnsi"/>
                <w:lang w:val="en-GB"/>
              </w:rPr>
              <w:t>,</w:t>
            </w:r>
            <w:r w:rsidR="0046505B">
              <w:rPr>
                <w:rFonts w:eastAsia="Times New Roman" w:cstheme="minorHAnsi"/>
                <w:lang w:val="en-GB"/>
              </w:rPr>
              <w:t xml:space="preserve"> </w:t>
            </w:r>
            <w:r w:rsidR="00B5174A">
              <w:rPr>
                <w:rFonts w:eastAsia="Times New Roman" w:cstheme="minorHAnsi"/>
                <w:lang w:val="en-GB"/>
              </w:rPr>
              <w:t xml:space="preserve">and </w:t>
            </w:r>
            <w:r>
              <w:rPr>
                <w:rFonts w:eastAsia="Times New Roman" w:cstheme="minorHAnsi"/>
                <w:lang w:val="en-GB"/>
              </w:rPr>
              <w:t>the</w:t>
            </w:r>
            <w:r w:rsidR="00D71E5F">
              <w:rPr>
                <w:rFonts w:eastAsia="Times New Roman" w:cstheme="minorHAnsi"/>
                <w:lang w:val="en-GB"/>
              </w:rPr>
              <w:t xml:space="preserve"> app roles</w:t>
            </w:r>
            <w:r w:rsidR="00B5174A">
              <w:rPr>
                <w:rFonts w:eastAsia="Times New Roman" w:cstheme="minorHAnsi"/>
                <w:lang w:val="en-GB"/>
              </w:rPr>
              <w:t>,</w:t>
            </w:r>
            <w:r w:rsidR="007A4DCD" w:rsidRPr="00CA0A9A">
              <w:rPr>
                <w:rFonts w:eastAsia="Times New Roman" w:cstheme="minorHAnsi"/>
                <w:lang w:val="en-GB"/>
              </w:rPr>
              <w:t xml:space="preserve"> </w:t>
            </w:r>
            <w:r w:rsidR="007A4DCD">
              <w:rPr>
                <w:rFonts w:eastAsia="Times New Roman" w:cstheme="minorHAnsi"/>
                <w:lang w:val="en-GB"/>
              </w:rPr>
              <w:t>schedul</w:t>
            </w:r>
            <w:r w:rsidR="00B5174A">
              <w:rPr>
                <w:rFonts w:eastAsia="Times New Roman" w:cstheme="minorHAnsi"/>
                <w:lang w:val="en-GB"/>
              </w:rPr>
              <w:t>ing</w:t>
            </w:r>
            <w:r w:rsidR="007A4DCD">
              <w:rPr>
                <w:rFonts w:eastAsia="Times New Roman" w:cstheme="minorHAnsi"/>
                <w:lang w:val="en-GB"/>
              </w:rPr>
              <w:t xml:space="preserve"> </w:t>
            </w:r>
            <w:r w:rsidR="00B5174A">
              <w:rPr>
                <w:rFonts w:eastAsia="Times New Roman" w:cstheme="minorHAnsi"/>
                <w:lang w:val="en-GB"/>
              </w:rPr>
              <w:t xml:space="preserve">the </w:t>
            </w:r>
            <w:r w:rsidR="007A4DCD">
              <w:rPr>
                <w:rFonts w:eastAsia="Times New Roman" w:cstheme="minorHAnsi"/>
                <w:lang w:val="en-GB"/>
              </w:rPr>
              <w:t>Refresh Role Sync</w:t>
            </w:r>
            <w:r w:rsidR="000A373D">
              <w:rPr>
                <w:rFonts w:eastAsia="Times New Roman" w:cstheme="minorHAnsi"/>
                <w:lang w:val="en-GB"/>
              </w:rPr>
              <w:t>,</w:t>
            </w:r>
            <w:r w:rsidR="007A4DCD">
              <w:rPr>
                <w:rFonts w:eastAsia="Times New Roman" w:cstheme="minorHAnsi"/>
                <w:lang w:val="en-GB"/>
              </w:rPr>
              <w:t xml:space="preserve"> and configur</w:t>
            </w:r>
            <w:r w:rsidR="00B5174A">
              <w:rPr>
                <w:rFonts w:eastAsia="Times New Roman" w:cstheme="minorHAnsi"/>
                <w:lang w:val="en-GB"/>
              </w:rPr>
              <w:t>ing</w:t>
            </w:r>
            <w:r w:rsidR="007A4DCD">
              <w:rPr>
                <w:rFonts w:eastAsia="Times New Roman" w:cstheme="minorHAnsi"/>
                <w:lang w:val="en-GB"/>
              </w:rPr>
              <w:t xml:space="preserve"> </w:t>
            </w:r>
            <w:r w:rsidR="00E05E09">
              <w:rPr>
                <w:rFonts w:eastAsia="Times New Roman" w:cstheme="minorHAnsi"/>
                <w:lang w:val="en-GB"/>
              </w:rPr>
              <w:t xml:space="preserve">the </w:t>
            </w:r>
            <w:r w:rsidR="007A4DCD">
              <w:rPr>
                <w:rFonts w:eastAsia="Times New Roman" w:cstheme="minorHAnsi"/>
                <w:lang w:val="en-GB"/>
              </w:rPr>
              <w:t>authentication</w:t>
            </w:r>
            <w:r w:rsidR="005C72F5">
              <w:rPr>
                <w:rFonts w:eastAsia="Times New Roman" w:cstheme="minorHAnsi"/>
                <w:lang w:val="en-GB"/>
              </w:rPr>
              <w:t xml:space="preserve"> </w:t>
            </w:r>
            <w:r w:rsidR="00E618B8">
              <w:rPr>
                <w:rFonts w:eastAsia="Times New Roman" w:cstheme="minorHAnsi"/>
                <w:lang w:val="en-GB"/>
              </w:rPr>
              <w:t xml:space="preserve">needed </w:t>
            </w:r>
            <w:r w:rsidR="00E05E09">
              <w:rPr>
                <w:rFonts w:eastAsia="Times New Roman" w:cstheme="minorHAnsi"/>
                <w:lang w:val="en-GB"/>
              </w:rPr>
              <w:t>for RoleSync</w:t>
            </w:r>
            <w:r w:rsidR="007A4DCD">
              <w:rPr>
                <w:rFonts w:eastAsia="Times New Roman" w:cstheme="minorHAnsi"/>
                <w:lang w:val="en-GB"/>
              </w:rPr>
              <w:t>.</w:t>
            </w:r>
          </w:p>
          <w:p w14:paraId="412C15A5" w14:textId="0E4BCB33" w:rsidR="007A4DCD" w:rsidRDefault="007A4DCD" w:rsidP="007A4DC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74244" w14:textId="77777777" w:rsidR="004E241F" w:rsidRPr="000C2FBC" w:rsidRDefault="004E241F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16FA" w:rsidRPr="00FD2F73" w14:paraId="0072E71C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F02EB1" w14:textId="0F70D046" w:rsidR="008916FA" w:rsidRDefault="002B4C24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EB2FC9">
              <w:rPr>
                <w:rFonts w:eastAsia="Times New Roman" w:cstheme="minorHAnsi"/>
                <w:lang w:val="en-GB"/>
              </w:rPr>
              <w:t xml:space="preserve">Let’s start by </w:t>
            </w:r>
            <w:r w:rsidR="008916FA" w:rsidRPr="00EB2FC9">
              <w:rPr>
                <w:rFonts w:eastAsia="Times New Roman" w:cstheme="minorHAnsi"/>
                <w:lang w:val="en-GB"/>
              </w:rPr>
              <w:t>creat</w:t>
            </w:r>
            <w:r>
              <w:rPr>
                <w:rFonts w:eastAsia="Times New Roman" w:cstheme="minorHAnsi"/>
                <w:lang w:val="en-GB"/>
              </w:rPr>
              <w:t>ing</w:t>
            </w:r>
            <w:r w:rsidR="008916FA" w:rsidRPr="00EB2FC9">
              <w:rPr>
                <w:rFonts w:eastAsia="Times New Roman" w:cstheme="minorHAnsi"/>
                <w:lang w:val="en-GB"/>
              </w:rPr>
              <w:t xml:space="preserve"> </w:t>
            </w:r>
            <w:r w:rsidR="00B5174A">
              <w:rPr>
                <w:rFonts w:eastAsia="Times New Roman" w:cstheme="minorHAnsi"/>
                <w:lang w:val="en-GB"/>
              </w:rPr>
              <w:t>the</w:t>
            </w:r>
            <w:r w:rsidR="008916FA" w:rsidRPr="00EB2FC9">
              <w:rPr>
                <w:rFonts w:eastAsia="Times New Roman" w:cstheme="minorHAnsi"/>
                <w:lang w:val="en-GB"/>
              </w:rPr>
              <w:t xml:space="preserve"> Roles </w:t>
            </w:r>
            <w:r w:rsidR="008916FA">
              <w:rPr>
                <w:rFonts w:eastAsia="Times New Roman" w:cstheme="minorHAnsi"/>
                <w:lang w:val="en-GB"/>
              </w:rPr>
              <w:t>product integration.</w:t>
            </w:r>
          </w:p>
          <w:p w14:paraId="7B3C29B1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E1872FF" w14:textId="0F89E759" w:rsidR="008916FA" w:rsidRDefault="00E56D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App Manager, g</w:t>
            </w:r>
            <w:r w:rsidR="008916FA">
              <w:rPr>
                <w:rFonts w:eastAsia="Times New Roman" w:cstheme="minorHAnsi"/>
                <w:lang w:val="en-GB"/>
              </w:rPr>
              <w:t>o t</w:t>
            </w:r>
            <w:r>
              <w:rPr>
                <w:rFonts w:eastAsia="Times New Roman" w:cstheme="minorHAnsi"/>
                <w:lang w:val="en-GB"/>
              </w:rPr>
              <w:t xml:space="preserve">o </w:t>
            </w:r>
            <w:r w:rsidR="008916FA" w:rsidRPr="00EB2FC9">
              <w:rPr>
                <w:rFonts w:eastAsia="Times New Roman" w:cstheme="minorHAnsi"/>
                <w:lang w:val="en-GB"/>
              </w:rPr>
              <w:t>Product Integration</w:t>
            </w:r>
            <w:r w:rsidR="008916FA">
              <w:rPr>
                <w:rFonts w:eastAsia="Times New Roman" w:cstheme="minorHAnsi"/>
                <w:lang w:val="en-GB"/>
              </w:rPr>
              <w:t>s,</w:t>
            </w:r>
            <w:r w:rsidR="008916FA" w:rsidRPr="00EB2FC9">
              <w:rPr>
                <w:rFonts w:eastAsia="Times New Roman" w:cstheme="minorHAnsi"/>
                <w:lang w:val="en-GB"/>
              </w:rPr>
              <w:t xml:space="preserve"> and click Add Product Integration Instance. </w:t>
            </w:r>
            <w:r w:rsidR="008916FA">
              <w:rPr>
                <w:rFonts w:eastAsia="Times New Roman" w:cstheme="minorHAnsi"/>
                <w:lang w:val="en-GB"/>
              </w:rPr>
              <w:t xml:space="preserve">For the </w:t>
            </w:r>
            <w:r w:rsidR="008916FA" w:rsidRPr="00EB2FC9">
              <w:rPr>
                <w:rFonts w:eastAsia="Times New Roman" w:cstheme="minorHAnsi"/>
                <w:lang w:val="en-GB"/>
              </w:rPr>
              <w:t>Product Integration type</w:t>
            </w:r>
            <w:r w:rsidR="008916FA">
              <w:rPr>
                <w:rFonts w:eastAsia="Times New Roman" w:cstheme="minorHAnsi"/>
                <w:lang w:val="en-GB"/>
              </w:rPr>
              <w:t>,</w:t>
            </w:r>
            <w:r w:rsidR="008916FA" w:rsidRPr="00EB2FC9">
              <w:rPr>
                <w:rFonts w:eastAsia="Times New Roman" w:cstheme="minorHAnsi"/>
                <w:lang w:val="en-GB"/>
              </w:rPr>
              <w:t xml:space="preserve"> </w:t>
            </w:r>
            <w:r w:rsidR="008916FA">
              <w:rPr>
                <w:rFonts w:eastAsia="Times New Roman" w:cstheme="minorHAnsi"/>
                <w:lang w:val="en-GB"/>
              </w:rPr>
              <w:t>s</w:t>
            </w:r>
            <w:r w:rsidR="008916FA" w:rsidRPr="00EB2FC9">
              <w:rPr>
                <w:rFonts w:eastAsia="Times New Roman" w:cstheme="minorHAnsi"/>
                <w:lang w:val="en-GB"/>
              </w:rPr>
              <w:t>elect Role</w:t>
            </w:r>
            <w:r w:rsidR="008916FA">
              <w:rPr>
                <w:rFonts w:eastAsia="Times New Roman" w:cstheme="minorHAnsi"/>
                <w:lang w:val="en-GB"/>
              </w:rPr>
              <w:t>s</w:t>
            </w:r>
            <w:r w:rsidR="008916FA" w:rsidRPr="00EB2FC9">
              <w:rPr>
                <w:rFonts w:eastAsia="Times New Roman" w:cstheme="minorHAnsi"/>
                <w:lang w:val="en-GB"/>
              </w:rPr>
              <w:t>. </w:t>
            </w:r>
          </w:p>
          <w:p w14:paraId="344BBE29" w14:textId="77777777" w:rsidR="008916FA" w:rsidRPr="00CA0A9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CB0B07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16FA" w:rsidRPr="00FD2F73" w14:paraId="5C0F94D9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0078AE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In this page, you can configure</w:t>
            </w:r>
            <w:r>
              <w:rPr>
                <w:rFonts w:eastAsia="Times New Roman" w:cstheme="minorHAnsi"/>
              </w:rPr>
              <w:t xml:space="preserve"> the Roles integration with</w:t>
            </w:r>
            <w:r w:rsidRPr="000C2FBC">
              <w:rPr>
                <w:rFonts w:eastAsia="Times New Roman" w:cstheme="minorHAnsi"/>
              </w:rPr>
              <w:t xml:space="preserve"> your </w:t>
            </w:r>
            <w:r>
              <w:rPr>
                <w:rFonts w:eastAsia="Times New Roman" w:cstheme="minorHAnsi"/>
              </w:rPr>
              <w:t>enterprise system</w:t>
            </w:r>
            <w:r w:rsidRPr="000C2FBC">
              <w:rPr>
                <w:rFonts w:eastAsia="Times New Roman" w:cstheme="minorHAnsi"/>
              </w:rPr>
              <w:t>.</w:t>
            </w:r>
          </w:p>
          <w:p w14:paraId="7C226F18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00CDB49" w14:textId="15CD9F42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C2FBC">
              <w:rPr>
                <w:rFonts w:eastAsia="Times New Roman" w:cstheme="minorHAnsi"/>
              </w:rPr>
              <w:t>Select Enable Product Integration; and provide a Description, which is the name of th</w:t>
            </w:r>
            <w:r w:rsidR="00712F51">
              <w:rPr>
                <w:rFonts w:eastAsia="Times New Roman" w:cstheme="minorHAnsi"/>
              </w:rPr>
              <w:t>is</w:t>
            </w:r>
            <w:r w:rsidRPr="000C2FBC">
              <w:rPr>
                <w:rFonts w:eastAsia="Times New Roman" w:cstheme="minorHAnsi"/>
              </w:rPr>
              <w:t xml:space="preserve"> Integration.</w:t>
            </w:r>
          </w:p>
          <w:p w14:paraId="18456B32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A2E1151" w14:textId="24DEFBD1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lastRenderedPageBreak/>
              <w:t xml:space="preserve">In the </w:t>
            </w:r>
            <w:r w:rsidR="00500E4D">
              <w:rPr>
                <w:rFonts w:eastAsia="Times New Roman" w:cstheme="minorHAnsi"/>
              </w:rPr>
              <w:t>Roles V</w:t>
            </w:r>
            <w:r>
              <w:rPr>
                <w:rFonts w:eastAsia="Times New Roman" w:cstheme="minorHAnsi"/>
              </w:rPr>
              <w:t xml:space="preserve">endor section, select the format used to connect with your enterprise system, from: </w:t>
            </w:r>
            <w:r w:rsidRPr="00703F58">
              <w:rPr>
                <w:rFonts w:eastAsia="Times New Roman" w:cstheme="minorHAnsi"/>
                <w:lang w:val="en-GB"/>
              </w:rPr>
              <w:t>RESTful API, Microsoft Graph API, adAS</w:t>
            </w:r>
            <w:r>
              <w:rPr>
                <w:rFonts w:eastAsia="Times New Roman" w:cstheme="minorHAnsi"/>
                <w:lang w:val="en-GB"/>
              </w:rPr>
              <w:t xml:space="preserve"> SSO, and</w:t>
            </w:r>
            <w:r w:rsidRPr="00703F58">
              <w:rPr>
                <w:rFonts w:eastAsia="Times New Roman" w:cstheme="minorHAnsi"/>
                <w:lang w:val="en-GB"/>
              </w:rPr>
              <w:t xml:space="preserve"> Okta. </w:t>
            </w:r>
            <w:r>
              <w:rPr>
                <w:rFonts w:eastAsia="Times New Roman" w:cstheme="minorHAnsi"/>
                <w:lang w:val="en-GB"/>
              </w:rPr>
              <w:t>In our demonstration,</w:t>
            </w:r>
            <w:r w:rsidRPr="00703F58">
              <w:rPr>
                <w:rFonts w:eastAsia="Times New Roman" w:cstheme="minorHAnsi"/>
                <w:lang w:val="en-GB"/>
              </w:rPr>
              <w:t xml:space="preserve"> w</w:t>
            </w:r>
            <w:r>
              <w:rPr>
                <w:rFonts w:eastAsia="Times New Roman" w:cstheme="minorHAnsi"/>
                <w:lang w:val="en-GB"/>
              </w:rPr>
              <w:t>e’</w:t>
            </w:r>
            <w:r w:rsidRPr="00703F58">
              <w:rPr>
                <w:rFonts w:eastAsia="Times New Roman" w:cstheme="minorHAnsi"/>
                <w:lang w:val="en-GB"/>
              </w:rPr>
              <w:t xml:space="preserve">ll </w:t>
            </w:r>
            <w:r>
              <w:rPr>
                <w:rFonts w:eastAsia="Times New Roman" w:cstheme="minorHAnsi"/>
                <w:lang w:val="en-GB"/>
              </w:rPr>
              <w:t xml:space="preserve">use </w:t>
            </w:r>
            <w:r w:rsidRPr="00703F58">
              <w:rPr>
                <w:rFonts w:eastAsia="Times New Roman" w:cstheme="minorHAnsi"/>
                <w:lang w:val="en-GB"/>
              </w:rPr>
              <w:t>generic RESTful API</w:t>
            </w:r>
            <w:r>
              <w:rPr>
                <w:rFonts w:eastAsia="Times New Roman" w:cstheme="minorHAnsi"/>
                <w:lang w:val="en-GB"/>
              </w:rPr>
              <w:t>. You can learn more about this format and</w:t>
            </w:r>
            <w:r w:rsidRPr="00703F58">
              <w:rPr>
                <w:rFonts w:eastAsia="Times New Roman" w:cstheme="minorHAnsi"/>
                <w:lang w:val="en-GB"/>
              </w:rPr>
              <w:t xml:space="preserve"> the </w:t>
            </w:r>
            <w:r>
              <w:rPr>
                <w:rFonts w:eastAsia="Times New Roman" w:cstheme="minorHAnsi"/>
                <w:lang w:val="en-GB"/>
              </w:rPr>
              <w:t>others</w:t>
            </w:r>
            <w:r w:rsidRPr="00703F58">
              <w:rPr>
                <w:rFonts w:eastAsia="Times New Roman" w:cstheme="minorHAnsi"/>
                <w:lang w:val="en-GB"/>
              </w:rPr>
              <w:t xml:space="preserve"> in our </w:t>
            </w:r>
            <w:r>
              <w:rPr>
                <w:rFonts w:eastAsia="Times New Roman" w:cstheme="minorHAnsi"/>
                <w:lang w:val="en-GB"/>
              </w:rPr>
              <w:t>Knowledge</w:t>
            </w:r>
            <w:r w:rsidRPr="00703F58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C</w:t>
            </w:r>
            <w:r w:rsidRPr="00703F58">
              <w:rPr>
                <w:rFonts w:eastAsia="Times New Roman" w:cstheme="minorHAnsi"/>
                <w:lang w:val="en-GB"/>
              </w:rPr>
              <w:t>ent</w:t>
            </w:r>
            <w:r>
              <w:rPr>
                <w:rFonts w:eastAsia="Times New Roman" w:cstheme="minorHAnsi"/>
                <w:lang w:val="en-GB"/>
              </w:rPr>
              <w:t>er</w:t>
            </w:r>
            <w:r w:rsidRPr="00703F58">
              <w:rPr>
                <w:rFonts w:eastAsia="Times New Roman" w:cstheme="minorHAnsi"/>
                <w:lang w:val="en-GB"/>
              </w:rPr>
              <w:t>.</w:t>
            </w:r>
          </w:p>
          <w:p w14:paraId="0F4186A5" w14:textId="145B1417" w:rsidR="008916FA" w:rsidRPr="00CA0A9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C2FBC">
              <w:rPr>
                <w:rFonts w:eastAsia="Times New Roman" w:cstheme="minorHAnsi"/>
                <w:lang w:val="en-GB"/>
              </w:rPr>
              <w:t xml:space="preserve"> 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1E6AA9" w14:textId="4906F6EE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>Description: Student Roles</w:t>
            </w:r>
          </w:p>
          <w:p w14:paraId="7AEE80A0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FD72767" w14:textId="2AC972E9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t xml:space="preserve">Text box for document; </w:t>
            </w:r>
            <w:hyperlink r:id="rId9" w:history="1">
              <w:r w:rsidRPr="00924578">
                <w:rPr>
                  <w:rStyle w:val="Hyperlink"/>
                  <w:rFonts w:eastAsia="Times New Roman" w:cstheme="minorHAnsi"/>
                </w:rPr>
                <w:t>Managing Product Integrations &gt; Roles</w:t>
              </w:r>
            </w:hyperlink>
          </w:p>
        </w:tc>
      </w:tr>
      <w:tr w:rsidR="008916FA" w:rsidRPr="00FD2F73" w14:paraId="3DAD9E47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4A26FF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8F6CE7">
              <w:rPr>
                <w:rFonts w:ascii="Calibri" w:eastAsia="Times New Roman" w:hAnsi="Calibri" w:cs="Calibri"/>
                <w:lang w:val="en-GB"/>
              </w:rPr>
              <w:t>Next, fill in the RESTful API Configuration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8F6CE7">
              <w:rPr>
                <w:rFonts w:ascii="Calibri" w:eastAsia="Times New Roman" w:hAnsi="Calibri" w:cs="Calibri"/>
                <w:lang w:val="en-GB"/>
              </w:rPr>
              <w:t>details.</w:t>
            </w:r>
          </w:p>
          <w:p w14:paraId="70C6A9A6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0673B2C" w14:textId="2A3EBA28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In the </w:t>
            </w:r>
            <w:r w:rsidRPr="00C76450">
              <w:rPr>
                <w:rFonts w:ascii="Calibri" w:eastAsia="Times New Roman" w:hAnsi="Calibri" w:cs="Calibri"/>
                <w:lang w:val="en-GB"/>
              </w:rPr>
              <w:t>URL to retrieve the informati</w:t>
            </w:r>
            <w:r w:rsidR="0012704E">
              <w:rPr>
                <w:rFonts w:ascii="Calibri" w:eastAsia="Times New Roman" w:hAnsi="Calibri" w:cs="Calibri"/>
                <w:lang w:val="en-GB"/>
              </w:rPr>
              <w:t>on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field, enter </w:t>
            </w:r>
            <w:r w:rsidRPr="00C63242">
              <w:rPr>
                <w:rFonts w:ascii="Calibri" w:eastAsia="Times New Roman" w:hAnsi="Calibri" w:cs="Calibri"/>
                <w:lang w:val="en-GB"/>
              </w:rPr>
              <w:t xml:space="preserve">URL </w:t>
            </w:r>
            <w:r>
              <w:rPr>
                <w:rFonts w:ascii="Calibri" w:eastAsia="Times New Roman" w:hAnsi="Calibri" w:cs="Calibri"/>
                <w:lang w:val="en-GB"/>
              </w:rPr>
              <w:t xml:space="preserve">of your enterprise server from which </w:t>
            </w:r>
            <w:r w:rsidRPr="00C63242">
              <w:rPr>
                <w:rFonts w:ascii="Calibri" w:eastAsia="Times New Roman" w:hAnsi="Calibri" w:cs="Calibri"/>
                <w:lang w:val="en-GB"/>
              </w:rPr>
              <w:t>to retrieve the roles list</w:t>
            </w:r>
            <w:r>
              <w:rPr>
                <w:rFonts w:ascii="Calibri" w:eastAsia="Times New Roman" w:hAnsi="Calibri" w:cs="Calibri"/>
                <w:lang w:val="en-GB"/>
              </w:rPr>
              <w:t>. The URL should include any path parameters used in the API, for example, the username, which we will configure below.</w:t>
            </w:r>
          </w:p>
          <w:p w14:paraId="6355AFD2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946E4E7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Basically, this URL is a request to the server to provide all the roles for the specified user.</w:t>
            </w:r>
          </w:p>
          <w:p w14:paraId="5FC8550C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373931D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If there are any URL Query Parameters, for example, the username is passed on as a URL parameter, they are configured in this section.</w:t>
            </w:r>
          </w:p>
          <w:p w14:paraId="23DF8CA3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2231F88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our example, the username is part of the path, and therefore is configured in the URL Path Parameters section.</w:t>
            </w:r>
          </w:p>
          <w:p w14:paraId="287D87D6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2D0F801" w14:textId="5E2594F3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Let’s add a path parameter for the username. The parameter name we enter here is the same one that appears in the URL. For Parameter Type, we’ll select Token Property; and enter the Token Property Name to be retrieved from the token, to be used as the user identifier</w:t>
            </w:r>
            <w:r w:rsidR="0012704E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55C72158" w14:textId="77777777" w:rsidR="008916FA" w:rsidRPr="0074239F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35704DC" w14:textId="77777777" w:rsidR="008916FA" w:rsidRPr="00F63218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So much for configuring the URL and its parameters.</w:t>
            </w:r>
          </w:p>
          <w:p w14:paraId="3A605918" w14:textId="77777777" w:rsidR="008916FA" w:rsidRPr="00CA0A9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62483C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URL: </w:t>
            </w:r>
            <w:hyperlink r:id="rId10" w:history="1">
              <w:r w:rsidRPr="00E10DE9">
                <w:rPr>
                  <w:rStyle w:val="Hyperlink"/>
                  <w:rFonts w:eastAsia="Times New Roman" w:cstheme="minorHAnsi"/>
                  <w:lang w:val="en-GB"/>
                </w:rPr>
                <w:t>https://mydomain.com/Roles/username</w:t>
              </w:r>
            </w:hyperlink>
          </w:p>
          <w:p w14:paraId="7179F73E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F0EF05E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Under URL Path parameters:</w:t>
            </w:r>
          </w:p>
          <w:p w14:paraId="2B284740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Parameter Name: username</w:t>
            </w:r>
          </w:p>
          <w:p w14:paraId="43423AE4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Parameter type: Token Property</w:t>
            </w:r>
          </w:p>
          <w:p w14:paraId="5EDA1218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Token Property Name: USERNAME</w:t>
            </w:r>
          </w:p>
          <w:p w14:paraId="6EF517AE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B9A5CCE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BE72891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D46BC2C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8916FA" w:rsidRPr="00FD2F73" w14:paraId="16DC7D9B" w14:textId="77777777" w:rsidTr="003B2908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0C4BCB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Next, let’s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 set up the API 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Pr="00C76450">
              <w:rPr>
                <w:rFonts w:ascii="Calibri" w:eastAsia="Times New Roman" w:hAnsi="Calibri" w:cs="Calibri"/>
                <w:lang w:val="en-GB"/>
              </w:rPr>
              <w:t xml:space="preserve">uthentication. </w:t>
            </w:r>
          </w:p>
          <w:p w14:paraId="68C4942B" w14:textId="77777777" w:rsidR="008916FA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8752557" w14:textId="378D2EB6" w:rsidR="008916FA" w:rsidRPr="00C76450" w:rsidRDefault="009D772A" w:rsidP="008916F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For the Authentication Type, a</w:t>
            </w:r>
            <w:r w:rsidR="008916FA">
              <w:rPr>
                <w:rFonts w:ascii="Calibri" w:eastAsia="Times New Roman" w:hAnsi="Calibri" w:cs="Calibri"/>
                <w:lang w:val="en-GB"/>
              </w:rPr>
              <w:t>mong other options, y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 xml:space="preserve">ou can </w:t>
            </w:r>
            <w:r w:rsidR="000D692F">
              <w:rPr>
                <w:rFonts w:ascii="Calibri" w:eastAsia="Times New Roman" w:hAnsi="Calibri" w:cs="Calibri"/>
                <w:lang w:val="en-GB"/>
              </w:rPr>
              <w:t>select</w:t>
            </w:r>
            <w:r w:rsidR="008916FA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>B</w:t>
            </w:r>
            <w:r w:rsidR="008916FA">
              <w:rPr>
                <w:rFonts w:ascii="Calibri" w:eastAsia="Times New Roman" w:hAnsi="Calibri" w:cs="Calibri"/>
                <w:lang w:val="en-GB"/>
              </w:rPr>
              <w:t>asic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 xml:space="preserve"> authentication, API K</w:t>
            </w:r>
            <w:r w:rsidR="008916FA">
              <w:rPr>
                <w:rFonts w:ascii="Calibri" w:eastAsia="Times New Roman" w:hAnsi="Calibri" w:cs="Calibri"/>
                <w:lang w:val="en-GB"/>
              </w:rPr>
              <w:t>ey,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 xml:space="preserve"> or OAuth Using Client Credentials</w:t>
            </w:r>
            <w:r w:rsidR="008916FA">
              <w:rPr>
                <w:rFonts w:ascii="Calibri" w:eastAsia="Times New Roman" w:hAnsi="Calibri" w:cs="Calibri"/>
                <w:lang w:val="en-GB"/>
              </w:rPr>
              <w:t xml:space="preserve"> authentication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>. </w:t>
            </w:r>
            <w:r w:rsidR="008916FA">
              <w:rPr>
                <w:rFonts w:ascii="Calibri" w:eastAsia="Times New Roman" w:hAnsi="Calibri" w:cs="Calibri"/>
              </w:rPr>
              <w:t xml:space="preserve">Let’s select the Basic </w:t>
            </w:r>
            <w:r>
              <w:rPr>
                <w:rFonts w:ascii="Calibri" w:eastAsia="Times New Roman" w:hAnsi="Calibri" w:cs="Calibri"/>
              </w:rPr>
              <w:t>a</w:t>
            </w:r>
            <w:r w:rsidR="008916FA">
              <w:rPr>
                <w:rFonts w:ascii="Calibri" w:eastAsia="Times New Roman" w:hAnsi="Calibri" w:cs="Calibri"/>
              </w:rPr>
              <w:t xml:space="preserve">uthentication </w:t>
            </w:r>
            <w:r>
              <w:rPr>
                <w:rFonts w:ascii="Calibri" w:eastAsia="Times New Roman" w:hAnsi="Calibri" w:cs="Calibri"/>
              </w:rPr>
              <w:t>t</w:t>
            </w:r>
            <w:r w:rsidR="008916FA">
              <w:rPr>
                <w:rFonts w:ascii="Calibri" w:eastAsia="Times New Roman" w:hAnsi="Calibri" w:cs="Calibri"/>
              </w:rPr>
              <w:t>ype</w:t>
            </w:r>
            <w:r w:rsidR="008916FA" w:rsidRPr="00B53410">
              <w:rPr>
                <w:rFonts w:ascii="Calibri" w:eastAsia="Times New Roman" w:hAnsi="Calibri" w:cs="Calibri"/>
              </w:rPr>
              <w:t xml:space="preserve"> and enter the corresponding credentials</w:t>
            </w:r>
            <w:r w:rsidR="008916FA">
              <w:rPr>
                <w:rFonts w:ascii="Calibri" w:eastAsia="Times New Roman" w:hAnsi="Calibri" w:cs="Calibri"/>
              </w:rPr>
              <w:t>.</w:t>
            </w:r>
          </w:p>
          <w:p w14:paraId="21264DC7" w14:textId="77777777" w:rsidR="008916FA" w:rsidRPr="00C76450" w:rsidRDefault="008916FA" w:rsidP="008916F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450">
              <w:rPr>
                <w:rFonts w:ascii="Calibri" w:eastAsia="Times New Roman" w:hAnsi="Calibri" w:cs="Calibri"/>
              </w:rPr>
              <w:t> </w:t>
            </w:r>
          </w:p>
          <w:p w14:paraId="7E98611D" w14:textId="77777777" w:rsidR="009D772A" w:rsidRDefault="009D772A" w:rsidP="009D772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Having filled in the connection information</w:t>
            </w:r>
            <w:r w:rsidR="008916FA" w:rsidRPr="009D772A">
              <w:rPr>
                <w:rFonts w:ascii="Calibri" w:eastAsia="Times New Roman" w:hAnsi="Calibri" w:cs="Calibri"/>
                <w:vanish/>
                <w:lang w:val="en-GB"/>
              </w:rPr>
              <w:t>Once you completed configuring this Roles integration</w:t>
            </w:r>
            <w:r w:rsidR="008916FA">
              <w:rPr>
                <w:rFonts w:ascii="Calibri" w:eastAsia="Times New Roman" w:hAnsi="Calibri" w:cs="Calibri"/>
                <w:lang w:val="en-GB"/>
              </w:rPr>
              <w:t>,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 xml:space="preserve"> you can test the API </w:t>
            </w:r>
            <w:r w:rsidR="008916FA">
              <w:rPr>
                <w:rFonts w:ascii="Calibri" w:eastAsia="Times New Roman" w:hAnsi="Calibri" w:cs="Calibri"/>
                <w:lang w:val="en-GB"/>
              </w:rPr>
              <w:t>connection</w:t>
            </w:r>
            <w:r w:rsidR="008916FA" w:rsidRPr="00C76450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65A35C2" w14:textId="77777777" w:rsidR="009D772A" w:rsidRDefault="009D772A" w:rsidP="009D772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5DE9497" w14:textId="36D28C39" w:rsidR="0062534D" w:rsidRDefault="009D772A" w:rsidP="009D772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9D772A">
              <w:rPr>
                <w:rFonts w:ascii="Calibri" w:eastAsia="Times New Roman" w:hAnsi="Calibri" w:cs="Calibri"/>
                <w:lang w:val="en-GB"/>
              </w:rPr>
              <w:lastRenderedPageBreak/>
              <w:t>When you're done, save this Roles integration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9D772A">
              <w:rPr>
                <w:rFonts w:ascii="Calibri" w:eastAsia="Times New Roman" w:hAnsi="Calibri" w:cs="Calibri"/>
                <w:lang w:val="en-GB"/>
              </w:rPr>
              <w:t>instance.</w:t>
            </w:r>
          </w:p>
          <w:p w14:paraId="124D487A" w14:textId="77777777" w:rsidR="009D772A" w:rsidRDefault="009D772A" w:rsidP="009D772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A540FC8" w14:textId="2FFE268D" w:rsidR="008916FA" w:rsidRDefault="008916FA" w:rsidP="0062534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The new Roles integration has been created, and it will </w:t>
            </w:r>
            <w:r w:rsidR="0062534D">
              <w:rPr>
                <w:rFonts w:ascii="Calibri" w:eastAsia="Times New Roman" w:hAnsi="Calibri" w:cs="Calibri"/>
                <w:lang w:val="en-GB"/>
              </w:rPr>
              <w:t>run upon user login.</w:t>
            </w:r>
          </w:p>
          <w:p w14:paraId="3347E35C" w14:textId="77777777" w:rsidR="008916FA" w:rsidRPr="00CA0A9A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EE3DED" w14:textId="77777777" w:rsidR="008916FA" w:rsidRPr="00294DDD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lastRenderedPageBreak/>
              <w:t>Auth Type: Basic</w:t>
            </w:r>
          </w:p>
          <w:p w14:paraId="5FCA97DE" w14:textId="77777777" w:rsidR="008916FA" w:rsidRPr="00294DDD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t>Username: user</w:t>
            </w:r>
          </w:p>
          <w:p w14:paraId="7A3119A1" w14:textId="77777777" w:rsidR="008916FA" w:rsidRPr="00294DDD" w:rsidRDefault="008916FA" w:rsidP="008916F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294DDD">
              <w:rPr>
                <w:rFonts w:ascii="Calibri" w:eastAsia="Times New Roman" w:hAnsi="Calibri" w:cs="Calibri"/>
                <w:lang w:val="en-GB"/>
              </w:rPr>
              <w:t>Password: 123456</w:t>
            </w:r>
          </w:p>
          <w:p w14:paraId="67E9FEAF" w14:textId="77777777" w:rsidR="008916FA" w:rsidRPr="000C2FBC" w:rsidRDefault="008916FA" w:rsidP="008916F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A0982" w:rsidRPr="00FD2F73" w14:paraId="6DE84243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E107D2" w14:textId="3C24FFAD" w:rsidR="00A456F0" w:rsidRDefault="008916FA" w:rsidP="0041369C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theme="minorHAnsi"/>
              </w:rPr>
              <w:t>Next</w:t>
            </w:r>
            <w:r w:rsidR="009D772A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let’s </w:t>
            </w:r>
            <w:r w:rsidR="00906993">
              <w:rPr>
                <w:rFonts w:eastAsia="Times New Roman" w:cstheme="minorHAnsi"/>
              </w:rPr>
              <w:t>add</w:t>
            </w:r>
            <w:r w:rsidR="00A456F0" w:rsidRPr="00A456F0">
              <w:rPr>
                <w:rFonts w:eastAsia="Times New Roman" w:cstheme="minorHAnsi"/>
              </w:rPr>
              <w:t xml:space="preserve"> </w:t>
            </w:r>
            <w:r w:rsidR="00217938">
              <w:rPr>
                <w:rFonts w:eastAsia="Times New Roman" w:cstheme="minorHAnsi"/>
              </w:rPr>
              <w:t xml:space="preserve">the </w:t>
            </w:r>
            <w:r w:rsidR="00A456F0" w:rsidRPr="00A456F0">
              <w:rPr>
                <w:rFonts w:eastAsia="Times New Roman" w:cstheme="minorHAnsi"/>
              </w:rPr>
              <w:t xml:space="preserve">customer </w:t>
            </w:r>
            <w:r w:rsidR="002B4C24">
              <w:rPr>
                <w:rFonts w:eastAsia="Times New Roman" w:cstheme="minorHAnsi"/>
              </w:rPr>
              <w:t>r</w:t>
            </w:r>
            <w:r w:rsidR="00A456F0" w:rsidRPr="00A456F0">
              <w:rPr>
                <w:rFonts w:eastAsia="Times New Roman" w:cstheme="minorHAnsi"/>
              </w:rPr>
              <w:t>oles</w:t>
            </w:r>
            <w:r w:rsidR="00DA666C">
              <w:rPr>
                <w:rFonts w:eastAsia="Times New Roman" w:cs="Calibri"/>
              </w:rPr>
              <w:t>.</w:t>
            </w:r>
            <w:r w:rsidR="0041369C">
              <w:rPr>
                <w:rFonts w:eastAsia="Times New Roman" w:cs="Calibri"/>
              </w:rPr>
              <w:t xml:space="preserve"> These are</w:t>
            </w:r>
            <w:r w:rsidR="007324A1">
              <w:rPr>
                <w:rFonts w:eastAsia="Times New Roman" w:cs="Calibri"/>
              </w:rPr>
              <w:t xml:space="preserve"> the campusM equivalents to your</w:t>
            </w:r>
            <w:r w:rsidR="0041369C">
              <w:rPr>
                <w:rFonts w:eastAsia="Times New Roman" w:cs="Calibri"/>
              </w:rPr>
              <w:t xml:space="preserve"> </w:t>
            </w:r>
            <w:r w:rsidR="007324A1">
              <w:rPr>
                <w:rFonts w:eastAsia="Times New Roman" w:cs="Calibri"/>
              </w:rPr>
              <w:t>enterprise roles.</w:t>
            </w:r>
          </w:p>
          <w:p w14:paraId="29850705" w14:textId="0949434C" w:rsidR="00141FFC" w:rsidRDefault="00141FFC" w:rsidP="00141FFC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5AA77547" w14:textId="1A4780E5" w:rsidR="00141FFC" w:rsidRDefault="006A4708" w:rsidP="00141FFC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theme="minorHAnsi"/>
              </w:rPr>
              <w:t>In</w:t>
            </w:r>
            <w:r w:rsidR="00141FFC" w:rsidRPr="00A456F0">
              <w:rPr>
                <w:rFonts w:eastAsia="Times New Roman" w:cstheme="minorHAnsi"/>
              </w:rPr>
              <w:t xml:space="preserve"> App Manager</w:t>
            </w:r>
            <w:r>
              <w:rPr>
                <w:rFonts w:eastAsia="Times New Roman" w:cstheme="minorHAnsi"/>
              </w:rPr>
              <w:t xml:space="preserve">, go to </w:t>
            </w:r>
            <w:r w:rsidR="00141FFC" w:rsidRPr="00A456F0">
              <w:rPr>
                <w:rFonts w:eastAsia="Times New Roman" w:cstheme="minorHAnsi"/>
              </w:rPr>
              <w:t xml:space="preserve">App Settings &gt; </w:t>
            </w:r>
            <w:r w:rsidR="007827A8" w:rsidRPr="008305BE">
              <w:rPr>
                <w:rFonts w:eastAsia="Times New Roman" w:cstheme="minorHAnsi"/>
                <w:lang w:val="en-GB"/>
              </w:rPr>
              <w:t>Enterprise Roles</w:t>
            </w:r>
            <w:r w:rsidR="007827A8">
              <w:rPr>
                <w:rFonts w:eastAsia="Times New Roman" w:cstheme="minorHAnsi"/>
                <w:lang w:val="en-GB"/>
              </w:rPr>
              <w:t xml:space="preserve">: </w:t>
            </w:r>
            <w:r w:rsidR="00141FFC" w:rsidRPr="00A456F0">
              <w:rPr>
                <w:rFonts w:eastAsia="Times New Roman" w:cstheme="minorHAnsi"/>
              </w:rPr>
              <w:t xml:space="preserve">Customer </w:t>
            </w:r>
            <w:r w:rsidR="00141FFC">
              <w:rPr>
                <w:rFonts w:eastAsia="Times New Roman" w:cstheme="minorHAnsi"/>
              </w:rPr>
              <w:t>R</w:t>
            </w:r>
            <w:r w:rsidR="00141FFC" w:rsidRPr="00A456F0">
              <w:rPr>
                <w:rFonts w:eastAsia="Times New Roman" w:cstheme="minorHAnsi"/>
              </w:rPr>
              <w:t>oles</w:t>
            </w:r>
            <w:r w:rsidR="00141FFC">
              <w:rPr>
                <w:rFonts w:eastAsia="Times New Roman" w:cstheme="minorHAnsi"/>
              </w:rPr>
              <w:t>.</w:t>
            </w:r>
          </w:p>
          <w:p w14:paraId="5DEF5689" w14:textId="41D7AD19" w:rsidR="00B36AEE" w:rsidRDefault="00B36AEE" w:rsidP="00B36AEE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0A185E12" w14:textId="266279EA" w:rsidR="00B36AEE" w:rsidRDefault="00A27257" w:rsidP="00B36AEE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In our demonstration, let’s suppose </w:t>
            </w:r>
            <w:r w:rsidR="000F6BD4">
              <w:rPr>
                <w:rFonts w:eastAsia="Times New Roman" w:cs="Calibri"/>
              </w:rPr>
              <w:t>your</w:t>
            </w:r>
            <w:r>
              <w:rPr>
                <w:rFonts w:eastAsia="Times New Roman" w:cs="Calibri"/>
              </w:rPr>
              <w:t xml:space="preserve"> enterprise system </w:t>
            </w:r>
            <w:r w:rsidR="000F6BD4">
              <w:rPr>
                <w:rFonts w:eastAsia="Times New Roman" w:cs="Calibri"/>
              </w:rPr>
              <w:t>has</w:t>
            </w:r>
            <w:r>
              <w:rPr>
                <w:rFonts w:eastAsia="Times New Roman" w:cs="Calibri"/>
              </w:rPr>
              <w:t xml:space="preserve"> three possible roles: student, lecturer, and other.</w:t>
            </w:r>
          </w:p>
          <w:p w14:paraId="6A33A57E" w14:textId="5A60CC15" w:rsidR="00141FFC" w:rsidRDefault="00141FFC" w:rsidP="00141FFC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4E821E64" w14:textId="37D85F34" w:rsidR="00141FFC" w:rsidRDefault="00F0542B" w:rsidP="00141FFC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In addition to</w:t>
            </w:r>
            <w:r w:rsidR="00A36820">
              <w:rPr>
                <w:rFonts w:eastAsia="Times New Roman" w:cs="Calibri"/>
              </w:rPr>
              <w:t xml:space="preserve"> </w:t>
            </w:r>
            <w:r w:rsidR="00FB56A1">
              <w:rPr>
                <w:rFonts w:eastAsia="Times New Roman" w:cs="Calibri"/>
              </w:rPr>
              <w:t xml:space="preserve">the above </w:t>
            </w:r>
            <w:r w:rsidR="00A36820">
              <w:rPr>
                <w:rFonts w:eastAsia="Times New Roman" w:cs="Calibri"/>
              </w:rPr>
              <w:t>roles</w:t>
            </w:r>
            <w:r w:rsidR="00750E93">
              <w:rPr>
                <w:rFonts w:eastAsia="Times New Roman" w:cs="Calibri"/>
              </w:rPr>
              <w:t>,</w:t>
            </w:r>
            <w:r w:rsidR="00A36820">
              <w:rPr>
                <w:rFonts w:eastAsia="Times New Roman" w:cs="Calibri"/>
              </w:rPr>
              <w:t xml:space="preserve"> </w:t>
            </w:r>
            <w:r w:rsidR="00750E93">
              <w:rPr>
                <w:rFonts w:eastAsia="Times New Roman" w:cs="Calibri"/>
              </w:rPr>
              <w:t>w</w:t>
            </w:r>
            <w:r w:rsidR="00F62194">
              <w:rPr>
                <w:rFonts w:eastAsia="Times New Roman" w:cs="Calibri"/>
              </w:rPr>
              <w:t xml:space="preserve">e </w:t>
            </w:r>
            <w:r>
              <w:rPr>
                <w:rFonts w:eastAsia="Times New Roman" w:cs="Calibri"/>
              </w:rPr>
              <w:t>must add a</w:t>
            </w:r>
            <w:r w:rsidR="00832614">
              <w:rPr>
                <w:rFonts w:eastAsia="Times New Roman" w:cs="Calibri"/>
              </w:rPr>
              <w:t>nother</w:t>
            </w:r>
            <w:r>
              <w:rPr>
                <w:rFonts w:eastAsia="Times New Roman" w:cs="Calibri"/>
              </w:rPr>
              <w:t xml:space="preserve"> role called </w:t>
            </w:r>
            <w:r w:rsidR="0066095A" w:rsidRPr="00A456F0">
              <w:rPr>
                <w:rFonts w:eastAsia="Times New Roman" w:cstheme="minorHAnsi"/>
              </w:rPr>
              <w:t>SYNC=ON</w:t>
            </w:r>
            <w:r w:rsidR="009D772A">
              <w:rPr>
                <w:rFonts w:eastAsia="Times New Roman" w:cstheme="minorHAnsi"/>
              </w:rPr>
              <w:t>,</w:t>
            </w:r>
            <w:r w:rsidR="0066095A">
              <w:rPr>
                <w:rFonts w:eastAsia="Times New Roman" w:cs="Calibri"/>
              </w:rPr>
              <w:t xml:space="preserve"> </w:t>
            </w:r>
            <w:r w:rsidR="00832614">
              <w:rPr>
                <w:rFonts w:eastAsia="Times New Roman" w:cs="Calibri"/>
              </w:rPr>
              <w:t>which enables RoleSync.</w:t>
            </w:r>
          </w:p>
          <w:p w14:paraId="098EBC81" w14:textId="43E24B33" w:rsidR="00750E93" w:rsidRDefault="00750E93" w:rsidP="00750E93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00F42327" w14:textId="49AA06CB" w:rsidR="00A456F0" w:rsidRPr="00750E93" w:rsidRDefault="008745AA" w:rsidP="00750E93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theme="minorHAnsi"/>
              </w:rPr>
              <w:t xml:space="preserve">Click </w:t>
            </w:r>
            <w:r w:rsidR="0011745A">
              <w:rPr>
                <w:rFonts w:eastAsia="Times New Roman" w:cstheme="minorHAnsi"/>
              </w:rPr>
              <w:t xml:space="preserve">Add </w:t>
            </w:r>
            <w:r>
              <w:rPr>
                <w:rFonts w:eastAsia="Times New Roman" w:cstheme="minorHAnsi"/>
              </w:rPr>
              <w:t>c</w:t>
            </w:r>
            <w:r w:rsidR="00A456F0" w:rsidRPr="00A456F0">
              <w:rPr>
                <w:rFonts w:eastAsia="Times New Roman" w:cstheme="minorHAnsi"/>
              </w:rPr>
              <w:t>ustomer role</w:t>
            </w:r>
            <w:r w:rsidR="0011745A">
              <w:rPr>
                <w:rFonts w:eastAsia="Times New Roman" w:cstheme="minorHAnsi"/>
              </w:rPr>
              <w:t>.</w:t>
            </w:r>
          </w:p>
          <w:p w14:paraId="30F5530E" w14:textId="77777777" w:rsidR="00A456F0" w:rsidRPr="00A456F0" w:rsidRDefault="00A456F0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98930A1" w14:textId="2B5A167D" w:rsidR="00A456F0" w:rsidRDefault="00E66D3C" w:rsidP="00E66D3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its </w:t>
            </w:r>
            <w:r w:rsidR="00A456F0" w:rsidRPr="00A456F0">
              <w:rPr>
                <w:rFonts w:eastAsia="Times New Roman" w:cstheme="minorHAnsi"/>
              </w:rPr>
              <w:t xml:space="preserve">Name </w:t>
            </w:r>
            <w:r>
              <w:rPr>
                <w:rFonts w:eastAsia="Times New Roman" w:cstheme="minorHAnsi"/>
              </w:rPr>
              <w:t xml:space="preserve">and </w:t>
            </w:r>
            <w:r w:rsidR="00A456F0" w:rsidRPr="00A456F0">
              <w:rPr>
                <w:rFonts w:eastAsia="Times New Roman" w:cstheme="minorHAnsi"/>
              </w:rPr>
              <w:t>Description</w:t>
            </w:r>
            <w:r w:rsidR="00FB56A1">
              <w:rPr>
                <w:rFonts w:eastAsia="Times New Roman" w:cstheme="minorHAnsi"/>
              </w:rPr>
              <w:t>,</w:t>
            </w:r>
            <w:r w:rsidR="00A456F0" w:rsidRPr="00A456F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we</w:t>
            </w:r>
            <w:r w:rsidR="000A7D2A">
              <w:rPr>
                <w:rFonts w:eastAsia="Times New Roman" w:cstheme="minorHAnsi"/>
              </w:rPr>
              <w:t xml:space="preserve"> must</w:t>
            </w:r>
            <w:r>
              <w:rPr>
                <w:rFonts w:eastAsia="Times New Roman" w:cstheme="minorHAnsi"/>
              </w:rPr>
              <w:t xml:space="preserve"> enter</w:t>
            </w:r>
            <w:r w:rsidR="00A456F0" w:rsidRPr="00A456F0">
              <w:rPr>
                <w:rFonts w:eastAsia="Times New Roman" w:cstheme="minorHAnsi"/>
              </w:rPr>
              <w:t xml:space="preserve"> </w:t>
            </w:r>
            <w:r w:rsidR="003B217B">
              <w:rPr>
                <w:rFonts w:eastAsia="Times New Roman" w:cstheme="minorHAnsi"/>
              </w:rPr>
              <w:t>‘</w:t>
            </w:r>
            <w:r w:rsidR="00A456F0" w:rsidRPr="00A456F0">
              <w:rPr>
                <w:rFonts w:eastAsia="Times New Roman" w:cstheme="minorHAnsi"/>
              </w:rPr>
              <w:t>SYNC=ON</w:t>
            </w:r>
            <w:r w:rsidR="003B217B">
              <w:rPr>
                <w:rFonts w:eastAsia="Times New Roman" w:cstheme="minorHAnsi"/>
              </w:rPr>
              <w:t>’</w:t>
            </w:r>
            <w:r>
              <w:rPr>
                <w:rFonts w:eastAsia="Times New Roman" w:cstheme="minorHAnsi"/>
              </w:rPr>
              <w:t>.</w:t>
            </w:r>
          </w:p>
          <w:p w14:paraId="56CDC4AD" w14:textId="2EFF0B79" w:rsidR="008F5670" w:rsidRDefault="008F5670" w:rsidP="008F567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1A38AB0" w14:textId="77777777" w:rsidR="00FB56A1" w:rsidRDefault="008F5670" w:rsidP="008F567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Click Save and add another.</w:t>
            </w:r>
          </w:p>
          <w:p w14:paraId="3E004435" w14:textId="77777777" w:rsidR="00FB56A1" w:rsidRDefault="00FB56A1" w:rsidP="00FB56A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967E6A5" w14:textId="2A0C8969" w:rsidR="008F5670" w:rsidRPr="00A456F0" w:rsidRDefault="00D12146" w:rsidP="00FB56A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Now let’s add the three enterprise roles.</w:t>
            </w:r>
          </w:p>
          <w:p w14:paraId="3CB49048" w14:textId="49A9B151" w:rsidR="00A456F0" w:rsidRDefault="00A456F0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6100021" w14:textId="02C91141" w:rsidR="00A456F0" w:rsidRDefault="00D12146" w:rsidP="003B217B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theme="minorHAnsi"/>
              </w:rPr>
              <w:t xml:space="preserve">For the </w:t>
            </w:r>
            <w:r w:rsidR="001907CB">
              <w:rPr>
                <w:rFonts w:eastAsia="Times New Roman" w:cstheme="minorHAnsi"/>
              </w:rPr>
              <w:t>Name, make sure it</w:t>
            </w:r>
            <w:r w:rsidR="00A456F0" w:rsidRPr="00A456F0">
              <w:rPr>
                <w:rFonts w:eastAsia="Times New Roman" w:cstheme="minorHAnsi"/>
              </w:rPr>
              <w:t xml:space="preserve"> match</w:t>
            </w:r>
            <w:r w:rsidR="001907CB">
              <w:rPr>
                <w:rFonts w:eastAsia="Times New Roman" w:cstheme="minorHAnsi"/>
              </w:rPr>
              <w:t>es</w:t>
            </w:r>
            <w:r w:rsidR="00A456F0" w:rsidRPr="00A456F0">
              <w:rPr>
                <w:rFonts w:eastAsia="Times New Roman" w:cstheme="minorHAnsi"/>
              </w:rPr>
              <w:t xml:space="preserve"> the name as returned from the API</w:t>
            </w:r>
            <w:r w:rsidR="0046377E">
              <w:rPr>
                <w:rFonts w:eastAsia="Times New Roman" w:cstheme="minorHAnsi"/>
              </w:rPr>
              <w:t xml:space="preserve">, for example: </w:t>
            </w:r>
            <w:r w:rsidR="00A456F0" w:rsidRPr="00A456F0">
              <w:rPr>
                <w:rFonts w:eastAsia="Times New Roman" w:cstheme="minorHAnsi"/>
              </w:rPr>
              <w:t>studen</w:t>
            </w:r>
            <w:r w:rsidR="003B217B">
              <w:rPr>
                <w:rFonts w:eastAsia="Times New Roman" w:cs="Calibri"/>
              </w:rPr>
              <w:t>t.</w:t>
            </w:r>
          </w:p>
          <w:p w14:paraId="5E3553EF" w14:textId="3EE1EC0A" w:rsidR="003B217B" w:rsidRDefault="003B217B" w:rsidP="003B217B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5AE88DCA" w14:textId="66C3D7C3" w:rsidR="00FA0982" w:rsidRDefault="003B217B" w:rsidP="0090646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="Calibri"/>
              </w:rPr>
              <w:t xml:space="preserve">For the Description, enter the </w:t>
            </w:r>
            <w:r w:rsidR="00A456F0" w:rsidRPr="00A456F0">
              <w:rPr>
                <w:rFonts w:eastAsia="Times New Roman" w:cstheme="minorHAnsi"/>
              </w:rPr>
              <w:t>display name for the customer role</w:t>
            </w:r>
            <w:r w:rsidR="0090646E">
              <w:rPr>
                <w:rFonts w:eastAsia="Times New Roman" w:cstheme="minorHAnsi"/>
              </w:rPr>
              <w:t xml:space="preserve"> in </w:t>
            </w:r>
            <w:r w:rsidR="0079239F">
              <w:rPr>
                <w:rFonts w:eastAsia="Times New Roman" w:cstheme="minorHAnsi"/>
              </w:rPr>
              <w:t>campus</w:t>
            </w:r>
            <w:r w:rsidR="00B017F3">
              <w:rPr>
                <w:rFonts w:eastAsia="Times New Roman" w:cstheme="minorHAnsi"/>
              </w:rPr>
              <w:t>M</w:t>
            </w:r>
            <w:r w:rsidR="0079239F">
              <w:rPr>
                <w:rFonts w:eastAsia="Times New Roman" w:cstheme="minorHAnsi"/>
              </w:rPr>
              <w:t>, for example</w:t>
            </w:r>
            <w:r w:rsidR="00A456F0" w:rsidRPr="00A456F0">
              <w:rPr>
                <w:rFonts w:eastAsia="Times New Roman" w:cstheme="minorHAnsi"/>
              </w:rPr>
              <w:t xml:space="preserve">: </w:t>
            </w:r>
            <w:r w:rsidR="00FB56A1">
              <w:rPr>
                <w:rFonts w:eastAsia="Times New Roman" w:cstheme="minorHAnsi"/>
              </w:rPr>
              <w:t>‘</w:t>
            </w:r>
            <w:r w:rsidR="00A456F0" w:rsidRPr="00A456F0">
              <w:rPr>
                <w:rFonts w:eastAsia="Times New Roman" w:cstheme="minorHAnsi"/>
              </w:rPr>
              <w:t>Student</w:t>
            </w:r>
            <w:r w:rsidR="00FB56A1">
              <w:rPr>
                <w:rFonts w:eastAsia="Times New Roman" w:cstheme="minorHAnsi"/>
              </w:rPr>
              <w:t>’</w:t>
            </w:r>
            <w:r w:rsidR="00F1607C">
              <w:rPr>
                <w:rFonts w:eastAsia="Times New Roman" w:cstheme="minorHAnsi"/>
              </w:rPr>
              <w:t xml:space="preserve"> with a capital S.</w:t>
            </w:r>
          </w:p>
          <w:p w14:paraId="244B4E54" w14:textId="7808A648" w:rsidR="00F1607C" w:rsidRDefault="00F1607C" w:rsidP="00F160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EE01A14" w14:textId="348CF383" w:rsidR="00F1607C" w:rsidRDefault="00F1607C" w:rsidP="00F1607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Add the rest of the roles and click </w:t>
            </w:r>
            <w:r w:rsidR="00077C45">
              <w:rPr>
                <w:rFonts w:eastAsia="Times New Roman" w:cstheme="minorHAnsi"/>
              </w:rPr>
              <w:t>Save.</w:t>
            </w:r>
          </w:p>
          <w:p w14:paraId="661C55D6" w14:textId="6815E229" w:rsidR="00077C45" w:rsidRDefault="00077C45" w:rsidP="00077C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A921C8E" w14:textId="1E66C906" w:rsidR="00077C45" w:rsidRDefault="00077C45" w:rsidP="00077C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 have created four new customer roles: Our sync role</w:t>
            </w:r>
            <w:r w:rsidR="00FB56A1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and three enterprise roles.</w:t>
            </w:r>
          </w:p>
          <w:p w14:paraId="5A30934D" w14:textId="4150FC36" w:rsidR="00B22C6C" w:rsidRPr="004F2157" w:rsidRDefault="00B22C6C" w:rsidP="00B22C6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66CF1D" w14:textId="6A0B6E6B" w:rsidR="00F967DF" w:rsidRDefault="007F19F5" w:rsidP="00F967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456F0">
              <w:rPr>
                <w:rFonts w:eastAsia="Times New Roman" w:cstheme="minorHAnsi"/>
              </w:rPr>
              <w:t xml:space="preserve">App Manager &gt; App Settings &gt; </w:t>
            </w:r>
            <w:r w:rsidRPr="008305BE">
              <w:rPr>
                <w:rFonts w:eastAsia="Times New Roman" w:cstheme="minorHAnsi"/>
                <w:lang w:val="en-GB"/>
              </w:rPr>
              <w:t>Enterprise Roles</w:t>
            </w:r>
            <w:r>
              <w:rPr>
                <w:rFonts w:eastAsia="Times New Roman" w:cstheme="minorHAnsi"/>
                <w:lang w:val="en-GB"/>
              </w:rPr>
              <w:t xml:space="preserve">: </w:t>
            </w:r>
            <w:r w:rsidRPr="00A456F0">
              <w:rPr>
                <w:rFonts w:eastAsia="Times New Roman" w:cstheme="minorHAnsi"/>
              </w:rPr>
              <w:t xml:space="preserve">Customer </w:t>
            </w:r>
            <w:r>
              <w:rPr>
                <w:rFonts w:eastAsia="Times New Roman" w:cstheme="minorHAnsi"/>
              </w:rPr>
              <w:t>R</w:t>
            </w:r>
            <w:r w:rsidRPr="00A456F0">
              <w:rPr>
                <w:rFonts w:eastAsia="Times New Roman" w:cstheme="minorHAnsi"/>
              </w:rPr>
              <w:t>oles</w:t>
            </w:r>
            <w:r>
              <w:rPr>
                <w:rFonts w:eastAsia="Times New Roman" w:cstheme="minorHAnsi"/>
              </w:rPr>
              <w:t>.</w:t>
            </w:r>
          </w:p>
          <w:p w14:paraId="5397EFCA" w14:textId="77777777" w:rsidR="007F19F5" w:rsidRDefault="007F19F5" w:rsidP="007F19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F19EF03" w14:textId="77777777" w:rsidR="00F967DF" w:rsidRDefault="00F967DF" w:rsidP="00F967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Create roles for </w:t>
            </w:r>
            <w:r w:rsidRPr="00A456F0">
              <w:rPr>
                <w:rFonts w:eastAsia="Times New Roman" w:cstheme="minorHAnsi"/>
              </w:rPr>
              <w:t>SYNC=ON</w:t>
            </w:r>
            <w:r>
              <w:rPr>
                <w:rFonts w:eastAsia="Times New Roman" w:cstheme="minorHAnsi"/>
              </w:rPr>
              <w:t>, student, lecturer, other.</w:t>
            </w:r>
          </w:p>
          <w:p w14:paraId="35BBB192" w14:textId="77777777" w:rsidR="00D00839" w:rsidRDefault="00D00839" w:rsidP="00D0083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48FDB99" w14:textId="78A892E3" w:rsidR="00D00839" w:rsidRPr="000C2FBC" w:rsidRDefault="00D00839" w:rsidP="00D0083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t>Student, Lecturer, Other.</w:t>
            </w:r>
          </w:p>
        </w:tc>
      </w:tr>
      <w:tr w:rsidR="003D1805" w:rsidRPr="00FD2F73" w14:paraId="3B4B633B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DAAF7B" w14:textId="42DE3FF5" w:rsidR="002B1599" w:rsidRDefault="00DE1D52" w:rsidP="003D18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Next, let’s</w:t>
            </w:r>
            <w:r w:rsidR="006767AD">
              <w:rPr>
                <w:rFonts w:eastAsia="Times New Roman" w:cstheme="minorHAnsi"/>
                <w:lang w:val="en-GB"/>
              </w:rPr>
              <w:t xml:space="preserve"> configure the app roles, </w:t>
            </w:r>
            <w:r w:rsidR="002B1599">
              <w:rPr>
                <w:rFonts w:eastAsia="Times New Roman" w:cstheme="minorHAnsi"/>
                <w:lang w:val="en-GB"/>
              </w:rPr>
              <w:t xml:space="preserve">and make sure they are </w:t>
            </w:r>
            <w:r w:rsidR="006767AD">
              <w:rPr>
                <w:rFonts w:eastAsia="Times New Roman" w:cstheme="minorHAnsi"/>
                <w:lang w:val="en-GB"/>
              </w:rPr>
              <w:t>link</w:t>
            </w:r>
            <w:r w:rsidR="002B1599">
              <w:rPr>
                <w:rFonts w:eastAsia="Times New Roman" w:cstheme="minorHAnsi"/>
                <w:lang w:val="en-GB"/>
              </w:rPr>
              <w:t>ed to these</w:t>
            </w:r>
            <w:r w:rsidR="006767AD">
              <w:rPr>
                <w:rFonts w:eastAsia="Times New Roman" w:cstheme="minorHAnsi"/>
                <w:lang w:val="en-GB"/>
              </w:rPr>
              <w:t xml:space="preserve"> </w:t>
            </w:r>
            <w:r w:rsidR="002B1599">
              <w:rPr>
                <w:rFonts w:eastAsia="Times New Roman" w:cstheme="minorHAnsi"/>
                <w:lang w:val="en-GB"/>
              </w:rPr>
              <w:t>c</w:t>
            </w:r>
            <w:r w:rsidR="003D1805" w:rsidRPr="008305BE">
              <w:rPr>
                <w:rFonts w:eastAsia="Times New Roman" w:cstheme="minorHAnsi"/>
                <w:lang w:val="en-GB"/>
              </w:rPr>
              <w:t>ustomer role</w:t>
            </w:r>
            <w:r w:rsidR="002B1599">
              <w:rPr>
                <w:rFonts w:eastAsia="Times New Roman" w:cstheme="minorHAnsi"/>
                <w:lang w:val="en-GB"/>
              </w:rPr>
              <w:t>s</w:t>
            </w:r>
            <w:r w:rsidR="006767AD">
              <w:rPr>
                <w:rFonts w:eastAsia="Times New Roman" w:cstheme="minorHAnsi"/>
                <w:lang w:val="en-GB"/>
              </w:rPr>
              <w:t>.</w:t>
            </w:r>
          </w:p>
          <w:p w14:paraId="0B0BAA3C" w14:textId="77777777" w:rsidR="002B1599" w:rsidRDefault="002B1599" w:rsidP="002B159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3A3500A" w14:textId="3A2D89DD" w:rsidR="003D1805" w:rsidRDefault="002B1599" w:rsidP="004A678A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Go to </w:t>
            </w:r>
            <w:r w:rsidR="003D1805" w:rsidRPr="008305BE">
              <w:rPr>
                <w:rFonts w:eastAsia="Times New Roman" w:cstheme="minorHAnsi"/>
                <w:lang w:val="en-GB"/>
              </w:rPr>
              <w:t>App Settings &gt; Enterprise Roles</w:t>
            </w:r>
            <w:r w:rsidR="00CE5503">
              <w:rPr>
                <w:rFonts w:eastAsia="Times New Roman" w:cstheme="minorHAnsi"/>
                <w:lang w:val="en-GB"/>
              </w:rPr>
              <w:t xml:space="preserve">: </w:t>
            </w:r>
            <w:r w:rsidR="003D1805" w:rsidRPr="008305BE">
              <w:rPr>
                <w:rFonts w:eastAsia="Times New Roman" w:cstheme="minorHAnsi"/>
                <w:lang w:val="en-GB"/>
              </w:rPr>
              <w:t xml:space="preserve"> App Roles</w:t>
            </w:r>
            <w:r w:rsidR="003D1805">
              <w:rPr>
                <w:rFonts w:eastAsia="Times New Roman" w:cs="Calibri"/>
                <w:lang w:val="en-GB"/>
              </w:rPr>
              <w:t>.</w:t>
            </w:r>
          </w:p>
          <w:p w14:paraId="04FEB334" w14:textId="77777777" w:rsidR="004A678A" w:rsidRPr="004A678A" w:rsidRDefault="004A678A" w:rsidP="004A678A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</w:p>
          <w:p w14:paraId="10230F74" w14:textId="15292EAF" w:rsidR="00B71017" w:rsidRDefault="00FD317D" w:rsidP="003D18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First</w:t>
            </w:r>
            <w:r w:rsidR="00DB7ACE">
              <w:rPr>
                <w:rFonts w:eastAsia="Times New Roman" w:cstheme="minorHAnsi"/>
                <w:lang w:val="en-GB"/>
              </w:rPr>
              <w:t>,</w:t>
            </w:r>
            <w:r>
              <w:rPr>
                <w:rFonts w:eastAsia="Times New Roman" w:cstheme="minorHAnsi"/>
                <w:lang w:val="en-GB"/>
              </w:rPr>
              <w:t xml:space="preserve"> we’ll create a new </w:t>
            </w:r>
            <w:r w:rsidR="00192972">
              <w:rPr>
                <w:rFonts w:eastAsia="Times New Roman" w:cstheme="minorHAnsi"/>
                <w:lang w:val="en-GB"/>
              </w:rPr>
              <w:t>a</w:t>
            </w:r>
            <w:r>
              <w:rPr>
                <w:rFonts w:eastAsia="Times New Roman" w:cstheme="minorHAnsi"/>
                <w:lang w:val="en-GB"/>
              </w:rPr>
              <w:t>pp role for the sync role.</w:t>
            </w:r>
            <w:r w:rsidR="009F4F96">
              <w:rPr>
                <w:rFonts w:eastAsia="Times New Roman" w:cstheme="minorHAnsi"/>
                <w:lang w:val="en-GB"/>
              </w:rPr>
              <w:t xml:space="preserve"> Click Add </w:t>
            </w:r>
            <w:r w:rsidR="00B71017">
              <w:rPr>
                <w:rFonts w:eastAsia="Times New Roman" w:cstheme="minorHAnsi"/>
                <w:lang w:val="en-GB"/>
              </w:rPr>
              <w:t>app r</w:t>
            </w:r>
            <w:r w:rsidR="009F4F96">
              <w:rPr>
                <w:rFonts w:eastAsia="Times New Roman" w:cstheme="minorHAnsi"/>
                <w:lang w:val="en-GB"/>
              </w:rPr>
              <w:t>ole.</w:t>
            </w:r>
          </w:p>
          <w:p w14:paraId="2DDD83A3" w14:textId="1757C47E" w:rsidR="00B71017" w:rsidRDefault="00B71017" w:rsidP="00B7101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D19D3E4" w14:textId="678184A4" w:rsidR="00192972" w:rsidRDefault="00192972" w:rsidP="0019297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Select a Profile.</w:t>
            </w:r>
          </w:p>
          <w:p w14:paraId="2849192E" w14:textId="77777777" w:rsidR="00192972" w:rsidRDefault="00192972" w:rsidP="0019297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B424BA6" w14:textId="6A76CD9E" w:rsidR="003D1805" w:rsidRPr="00352CA8" w:rsidRDefault="00B71017" w:rsidP="00B7101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For</w:t>
            </w:r>
            <w:r w:rsidR="00124F89">
              <w:rPr>
                <w:rFonts w:eastAsia="Times New Roman" w:cstheme="minorHAnsi"/>
                <w:lang w:val="en-GB"/>
              </w:rPr>
              <w:t xml:space="preserve"> </w:t>
            </w:r>
            <w:r w:rsidR="00192972">
              <w:rPr>
                <w:rFonts w:eastAsia="Times New Roman" w:cstheme="minorHAnsi"/>
                <w:lang w:val="en-GB"/>
              </w:rPr>
              <w:t>Description</w:t>
            </w:r>
            <w:r w:rsidR="00352CA8">
              <w:rPr>
                <w:rFonts w:eastAsia="Times New Roman" w:cstheme="minorHAnsi"/>
                <w:lang w:val="en-GB"/>
              </w:rPr>
              <w:t>,</w:t>
            </w:r>
            <w:r w:rsidR="00124F89">
              <w:rPr>
                <w:rFonts w:eastAsia="Times New Roman" w:cstheme="minorHAnsi"/>
                <w:lang w:val="en-GB"/>
              </w:rPr>
              <w:t xml:space="preserve"> we’ll </w:t>
            </w:r>
            <w:r w:rsidR="00352CA8">
              <w:rPr>
                <w:rFonts w:eastAsia="Times New Roman" w:cstheme="minorHAnsi"/>
                <w:lang w:val="en-GB"/>
              </w:rPr>
              <w:t>enter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FB56A1">
              <w:rPr>
                <w:rFonts w:eastAsia="Times New Roman" w:cstheme="minorHAnsi"/>
                <w:lang w:val="en-GB"/>
              </w:rPr>
              <w:t>‘</w:t>
            </w:r>
            <w:r w:rsidR="003D1805" w:rsidRPr="008305BE">
              <w:rPr>
                <w:rFonts w:eastAsia="Times New Roman" w:cstheme="minorHAnsi"/>
                <w:lang w:val="en-GB"/>
              </w:rPr>
              <w:t>SYNC=ON</w:t>
            </w:r>
            <w:r w:rsidR="00FB56A1">
              <w:rPr>
                <w:rFonts w:eastAsia="Times New Roman" w:cstheme="minorHAnsi"/>
                <w:lang w:val="en-GB"/>
              </w:rPr>
              <w:t>’</w:t>
            </w:r>
            <w:r w:rsidR="00352CA8">
              <w:rPr>
                <w:rFonts w:eastAsia="Times New Roman" w:cstheme="minorHAnsi"/>
                <w:lang w:val="en-GB"/>
              </w:rPr>
              <w:t>.</w:t>
            </w:r>
          </w:p>
          <w:p w14:paraId="495D0C1A" w14:textId="77777777" w:rsidR="003D1805" w:rsidRDefault="003D1805" w:rsidP="003D18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1A61166" w14:textId="78352D85" w:rsidR="003D1805" w:rsidRDefault="003D1805" w:rsidP="003D1805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  <w:r w:rsidRPr="008305BE">
              <w:rPr>
                <w:rFonts w:eastAsia="Times New Roman" w:cstheme="minorHAnsi"/>
                <w:lang w:val="en-GB"/>
              </w:rPr>
              <w:t>To link th</w:t>
            </w:r>
            <w:r w:rsidR="005242B6">
              <w:rPr>
                <w:rFonts w:eastAsia="Times New Roman" w:cstheme="minorHAnsi"/>
                <w:lang w:val="en-GB"/>
              </w:rPr>
              <w:t>is</w:t>
            </w:r>
            <w:r w:rsidRPr="008305BE">
              <w:rPr>
                <w:rFonts w:eastAsia="Times New Roman" w:cstheme="minorHAnsi"/>
                <w:lang w:val="en-GB"/>
              </w:rPr>
              <w:t xml:space="preserve"> role to the </w:t>
            </w:r>
            <w:r w:rsidR="005242B6">
              <w:rPr>
                <w:rFonts w:eastAsia="Times New Roman" w:cstheme="minorHAnsi"/>
                <w:lang w:val="en-GB"/>
              </w:rPr>
              <w:t>corresponding customer role</w:t>
            </w:r>
            <w:r w:rsidR="00093176">
              <w:rPr>
                <w:rFonts w:eastAsia="Times New Roman" w:cstheme="minorHAnsi"/>
                <w:lang w:val="en-GB"/>
              </w:rPr>
              <w:t xml:space="preserve">, make sure to </w:t>
            </w:r>
            <w:r w:rsidRPr="008305BE">
              <w:rPr>
                <w:rFonts w:eastAsia="Times New Roman" w:cstheme="minorHAnsi"/>
                <w:lang w:val="en-GB"/>
              </w:rPr>
              <w:t>select SYNC=ON from the Customer role</w:t>
            </w:r>
            <w:r w:rsidR="00093176">
              <w:rPr>
                <w:rFonts w:eastAsia="Times New Roman" w:cstheme="minorHAnsi"/>
                <w:lang w:val="en-GB"/>
              </w:rPr>
              <w:t xml:space="preserve"> </w:t>
            </w:r>
            <w:r w:rsidRPr="008305BE">
              <w:rPr>
                <w:rFonts w:eastAsia="Times New Roman" w:cstheme="minorHAnsi"/>
                <w:lang w:val="en-GB"/>
              </w:rPr>
              <w:t>drop</w:t>
            </w:r>
            <w:r w:rsidR="008E72AB">
              <w:rPr>
                <w:rFonts w:eastAsia="Times New Roman" w:cstheme="minorHAnsi"/>
                <w:lang w:val="en-GB"/>
              </w:rPr>
              <w:t>-</w:t>
            </w:r>
            <w:r w:rsidRPr="008305BE">
              <w:rPr>
                <w:rFonts w:eastAsia="Times New Roman" w:cstheme="minorHAnsi"/>
                <w:lang w:val="en-GB"/>
              </w:rPr>
              <w:t>down list</w:t>
            </w:r>
            <w:r>
              <w:rPr>
                <w:rFonts w:eastAsia="Times New Roman" w:cs="Calibri"/>
                <w:lang w:val="en-GB"/>
              </w:rPr>
              <w:t>.</w:t>
            </w:r>
          </w:p>
          <w:p w14:paraId="4D3A6F3C" w14:textId="55CA3832" w:rsidR="008E72AB" w:rsidRDefault="008E72AB" w:rsidP="008E72AB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</w:p>
          <w:p w14:paraId="49DAC97A" w14:textId="5699338B" w:rsidR="008E72AB" w:rsidRDefault="008E72AB" w:rsidP="008E72AB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Click Save and add another.</w:t>
            </w:r>
          </w:p>
          <w:p w14:paraId="2AF62244" w14:textId="77777777" w:rsidR="003D1805" w:rsidRDefault="003D1805" w:rsidP="003D1805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</w:p>
          <w:p w14:paraId="1EAC19CA" w14:textId="5E48D444" w:rsidR="00E57D87" w:rsidRDefault="00E57D87" w:rsidP="00E57D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We’ll</w:t>
            </w:r>
            <w:r w:rsidR="00127DAC">
              <w:rPr>
                <w:rFonts w:eastAsia="Times New Roman" w:cstheme="minorHAnsi"/>
                <w:lang w:val="en-GB"/>
              </w:rPr>
              <w:t xml:space="preserve"> add the other roles, mak</w:t>
            </w:r>
            <w:r>
              <w:rPr>
                <w:rFonts w:eastAsia="Times New Roman" w:cstheme="minorHAnsi"/>
                <w:lang w:val="en-GB"/>
              </w:rPr>
              <w:t xml:space="preserve">ing </w:t>
            </w:r>
            <w:r w:rsidR="00127DAC">
              <w:rPr>
                <w:rFonts w:eastAsia="Times New Roman" w:cstheme="minorHAnsi"/>
                <w:lang w:val="en-GB"/>
              </w:rPr>
              <w:t>sure to link each role to its customer role.</w:t>
            </w:r>
          </w:p>
          <w:p w14:paraId="2B04246C" w14:textId="77777777" w:rsidR="00192972" w:rsidRDefault="00192972" w:rsidP="0019297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E8A57E4" w14:textId="202A9599" w:rsidR="00E57D87" w:rsidRPr="00E57D87" w:rsidRDefault="00ED3D4E" w:rsidP="00E57D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Our app roles have been created!</w:t>
            </w:r>
          </w:p>
          <w:p w14:paraId="73DB5F73" w14:textId="77777777" w:rsidR="003D1805" w:rsidRPr="004F2157" w:rsidRDefault="003D1805" w:rsidP="003D18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26EA64" w14:textId="77777777" w:rsidR="003D1805" w:rsidRDefault="007F19F5" w:rsidP="003D180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456F0">
              <w:rPr>
                <w:rFonts w:eastAsia="Times New Roman" w:cstheme="minorHAnsi"/>
              </w:rPr>
              <w:lastRenderedPageBreak/>
              <w:t xml:space="preserve">App Manager &gt; App Settings &gt; </w:t>
            </w:r>
            <w:r w:rsidRPr="008305BE">
              <w:rPr>
                <w:rFonts w:eastAsia="Times New Roman" w:cstheme="minorHAnsi"/>
                <w:lang w:val="en-GB"/>
              </w:rPr>
              <w:t>Enterprise Roles</w:t>
            </w:r>
            <w:r>
              <w:rPr>
                <w:rFonts w:eastAsia="Times New Roman" w:cstheme="minorHAnsi"/>
                <w:lang w:val="en-GB"/>
              </w:rPr>
              <w:t xml:space="preserve">: </w:t>
            </w:r>
            <w:r>
              <w:rPr>
                <w:rFonts w:eastAsia="Times New Roman" w:cstheme="minorHAnsi"/>
              </w:rPr>
              <w:t>App</w:t>
            </w:r>
            <w:r w:rsidRPr="00A456F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R</w:t>
            </w:r>
            <w:r w:rsidRPr="00A456F0">
              <w:rPr>
                <w:rFonts w:eastAsia="Times New Roman" w:cstheme="minorHAnsi"/>
              </w:rPr>
              <w:t>oles</w:t>
            </w:r>
            <w:r>
              <w:rPr>
                <w:rFonts w:eastAsia="Times New Roman" w:cstheme="minorHAnsi"/>
              </w:rPr>
              <w:t>.</w:t>
            </w:r>
          </w:p>
          <w:p w14:paraId="314BD860" w14:textId="77777777" w:rsidR="007F19F5" w:rsidRDefault="007F19F5" w:rsidP="007F19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1E9A428" w14:textId="3297BED8" w:rsidR="007F19F5" w:rsidRPr="007F19F5" w:rsidRDefault="007F19F5" w:rsidP="007F19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Create </w:t>
            </w:r>
            <w:r w:rsidR="00A87CB3">
              <w:rPr>
                <w:rFonts w:eastAsia="Times New Roman" w:cstheme="minorHAnsi"/>
              </w:rPr>
              <w:t xml:space="preserve">roles for SYNCH=ON, Student, Lecturer, </w:t>
            </w:r>
            <w:r w:rsidR="00CE1CFE">
              <w:rPr>
                <w:rFonts w:eastAsia="Times New Roman" w:cstheme="minorHAnsi"/>
              </w:rPr>
              <w:t>Other.</w:t>
            </w:r>
            <w:r w:rsidR="00A87CB3">
              <w:rPr>
                <w:rFonts w:eastAsia="Times New Roman" w:cstheme="minorHAnsi"/>
              </w:rPr>
              <w:t xml:space="preserve"> </w:t>
            </w:r>
          </w:p>
        </w:tc>
      </w:tr>
      <w:tr w:rsidR="00CC1ABD" w:rsidRPr="00FD2F73" w14:paraId="64995827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EB1246" w14:textId="32BBECA1" w:rsidR="00607E7F" w:rsidRDefault="000549CD" w:rsidP="00702073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By the way, </w:t>
            </w:r>
            <w:r w:rsidR="001F061B">
              <w:rPr>
                <w:rFonts w:eastAsia="Times New Roman" w:cstheme="minorHAnsi"/>
                <w:lang w:val="en-GB"/>
              </w:rPr>
              <w:t xml:space="preserve">we’ve just </w:t>
            </w:r>
            <w:r w:rsidR="000A4BFD">
              <w:rPr>
                <w:rFonts w:eastAsia="Times New Roman" w:cstheme="minorHAnsi"/>
                <w:lang w:val="en-GB"/>
              </w:rPr>
              <w:t>added</w:t>
            </w:r>
            <w:r w:rsidR="001F061B">
              <w:rPr>
                <w:rFonts w:eastAsia="Times New Roman" w:cstheme="minorHAnsi"/>
                <w:lang w:val="en-GB"/>
              </w:rPr>
              <w:t xml:space="preserve"> these roles manually, but </w:t>
            </w:r>
            <w:r>
              <w:rPr>
                <w:rFonts w:eastAsia="Times New Roman" w:cstheme="minorHAnsi"/>
                <w:lang w:val="en-GB"/>
              </w:rPr>
              <w:t>i</w:t>
            </w:r>
            <w:r w:rsidR="0005435A" w:rsidRPr="0005435A">
              <w:rPr>
                <w:rFonts w:eastAsia="Times New Roman" w:cstheme="minorHAnsi"/>
                <w:lang w:val="en-GB"/>
              </w:rPr>
              <w:t xml:space="preserve">f you have </w:t>
            </w:r>
            <w:r>
              <w:rPr>
                <w:rFonts w:eastAsia="Times New Roman" w:cstheme="minorHAnsi"/>
                <w:lang w:val="en-GB"/>
              </w:rPr>
              <w:t xml:space="preserve">many </w:t>
            </w:r>
            <w:r w:rsidR="001F061B">
              <w:rPr>
                <w:rFonts w:eastAsia="Times New Roman" w:cstheme="minorHAnsi"/>
                <w:lang w:val="en-GB"/>
              </w:rPr>
              <w:t xml:space="preserve">enterprise </w:t>
            </w:r>
            <w:r w:rsidR="0005435A" w:rsidRPr="0005435A">
              <w:rPr>
                <w:rFonts w:eastAsia="Times New Roman" w:cstheme="minorHAnsi"/>
                <w:lang w:val="en-GB"/>
              </w:rPr>
              <w:t xml:space="preserve">roles, you can import </w:t>
            </w:r>
            <w:r w:rsidR="001F061B">
              <w:rPr>
                <w:rFonts w:eastAsia="Times New Roman" w:cstheme="minorHAnsi"/>
                <w:lang w:val="en-GB"/>
              </w:rPr>
              <w:t xml:space="preserve">them in </w:t>
            </w:r>
            <w:r w:rsidR="007166E8">
              <w:rPr>
                <w:rFonts w:eastAsia="Times New Roman" w:cstheme="minorHAnsi"/>
                <w:lang w:val="en-GB"/>
              </w:rPr>
              <w:t xml:space="preserve">a single </w:t>
            </w:r>
            <w:r w:rsidR="00192972">
              <w:rPr>
                <w:rFonts w:eastAsia="Times New Roman" w:cstheme="minorHAnsi"/>
                <w:lang w:val="en-GB"/>
              </w:rPr>
              <w:t>spreadsheet,</w:t>
            </w:r>
            <w:r w:rsidR="0005435A" w:rsidRPr="0005435A">
              <w:rPr>
                <w:rFonts w:eastAsia="Times New Roman" w:cs="Calibri"/>
                <w:rtl/>
                <w:lang w:val="en-GB"/>
              </w:rPr>
              <w:t xml:space="preserve"> </w:t>
            </w:r>
            <w:r w:rsidR="007166E8">
              <w:rPr>
                <w:rFonts w:eastAsia="Times New Roman" w:cs="Calibri"/>
                <w:lang w:val="en-GB"/>
              </w:rPr>
              <w:t xml:space="preserve">under App Settings &gt; </w:t>
            </w:r>
            <w:r w:rsidR="000A4BFD" w:rsidRPr="000A4BFD">
              <w:rPr>
                <w:rFonts w:eastAsia="Times New Roman" w:cs="Calibri"/>
                <w:lang w:val="en-GB"/>
              </w:rPr>
              <w:t>Enterprise Roles</w:t>
            </w:r>
            <w:r w:rsidR="000A4BFD">
              <w:rPr>
                <w:rFonts w:eastAsia="Times New Roman" w:cs="Calibri"/>
                <w:lang w:val="en-GB"/>
              </w:rPr>
              <w:t>: Import / Export Roles.</w:t>
            </w:r>
          </w:p>
          <w:p w14:paraId="6E429B22" w14:textId="77777777" w:rsidR="00607E7F" w:rsidRDefault="00607E7F" w:rsidP="00607E7F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</w:p>
          <w:p w14:paraId="0573DAB5" w14:textId="77777777" w:rsidR="00192972" w:rsidRDefault="007B3F60" w:rsidP="00607E7F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Here you can export a file with the current roles, add your own roles to the spreadsheet, and reimport.</w:t>
            </w:r>
          </w:p>
          <w:p w14:paraId="56B94643" w14:textId="77777777" w:rsidR="00192972" w:rsidRDefault="00192972" w:rsidP="00192972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  <w:lang w:val="en-GB"/>
              </w:rPr>
            </w:pPr>
          </w:p>
          <w:p w14:paraId="5EFB06E9" w14:textId="4899FE30" w:rsidR="0005435A" w:rsidRPr="0005435A" w:rsidRDefault="00607E7F" w:rsidP="0019297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We won’t do this now.</w:t>
            </w:r>
          </w:p>
          <w:p w14:paraId="0FAC53B7" w14:textId="726D9A29" w:rsidR="009A5833" w:rsidRPr="00EB2FC9" w:rsidRDefault="009A5833" w:rsidP="000A4BFD">
            <w:pPr>
              <w:bidi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1458A3" w14:textId="39AF2CE2" w:rsidR="00B936DA" w:rsidRPr="000C2FBC" w:rsidRDefault="000D064A" w:rsidP="000D064A">
            <w:pPr>
              <w:bidi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/>
              </w:rPr>
            </w:pPr>
            <w:r w:rsidRPr="000D064A">
              <w:rPr>
                <w:rFonts w:eastAsia="Times New Roman" w:cstheme="minorHAnsi"/>
                <w:lang w:val="en-GB"/>
              </w:rPr>
              <w:t>App Manager &gt; App Settings &gt; Import / Export Roles</w:t>
            </w:r>
          </w:p>
        </w:tc>
      </w:tr>
      <w:tr w:rsidR="007B1F1F" w:rsidRPr="00FD2F73" w14:paraId="57592816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07F6E6" w14:textId="1EE658A4" w:rsidR="00A81FDF" w:rsidRDefault="00A81FDF" w:rsidP="00BD51C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Our next step is to schedule the </w:t>
            </w:r>
            <w:r w:rsidR="00FB7977">
              <w:rPr>
                <w:rFonts w:eastAsia="Times New Roman" w:cstheme="minorHAnsi"/>
              </w:rPr>
              <w:t xml:space="preserve">Refresh </w:t>
            </w:r>
            <w:r>
              <w:rPr>
                <w:rFonts w:eastAsia="Times New Roman" w:cstheme="minorHAnsi"/>
              </w:rPr>
              <w:t xml:space="preserve">Role </w:t>
            </w:r>
            <w:r w:rsidR="00D13CD8">
              <w:rPr>
                <w:rFonts w:eastAsia="Times New Roman" w:cstheme="minorHAnsi"/>
              </w:rPr>
              <w:t>Sync</w:t>
            </w:r>
            <w:r>
              <w:rPr>
                <w:rFonts w:eastAsia="Times New Roman" w:cstheme="minorHAnsi"/>
              </w:rPr>
              <w:t>.</w:t>
            </w:r>
          </w:p>
          <w:p w14:paraId="7B9802B4" w14:textId="77777777" w:rsidR="00A81FDF" w:rsidRDefault="00A81FDF" w:rsidP="00A81F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B89B9CA" w14:textId="4A5CFB44" w:rsidR="000E3778" w:rsidRDefault="000E3778" w:rsidP="00A81FD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As we mentioned, RoleSync runs upon user login to the app. </w:t>
            </w:r>
            <w:r w:rsidR="0059736D">
              <w:rPr>
                <w:rFonts w:eastAsia="Times New Roman" w:cstheme="minorHAnsi"/>
              </w:rPr>
              <w:t>Since</w:t>
            </w:r>
            <w:r w:rsidR="002E48B2">
              <w:rPr>
                <w:rFonts w:eastAsia="Times New Roman" w:cstheme="minorHAnsi"/>
              </w:rPr>
              <w:t xml:space="preserve"> the </w:t>
            </w:r>
            <w:r w:rsidR="0059736D">
              <w:rPr>
                <w:rFonts w:eastAsia="Times New Roman" w:cstheme="minorHAnsi"/>
              </w:rPr>
              <w:t>time</w:t>
            </w:r>
            <w:r w:rsidR="002E48B2">
              <w:rPr>
                <w:rFonts w:eastAsia="Times New Roman" w:cstheme="minorHAnsi"/>
              </w:rPr>
              <w:t xml:space="preserve"> between </w:t>
            </w:r>
            <w:r w:rsidR="00407A2F">
              <w:rPr>
                <w:rFonts w:eastAsia="Times New Roman" w:cstheme="minorHAnsi"/>
              </w:rPr>
              <w:t xml:space="preserve">required </w:t>
            </w:r>
            <w:r w:rsidR="002E48B2">
              <w:rPr>
                <w:rFonts w:eastAsia="Times New Roman" w:cstheme="minorHAnsi"/>
              </w:rPr>
              <w:t>logins can take 30 days</w:t>
            </w:r>
            <w:r w:rsidR="00B922DF">
              <w:rPr>
                <w:rFonts w:eastAsia="Times New Roman" w:cstheme="minorHAnsi"/>
              </w:rPr>
              <w:t>, you may want to refresh the roles on</w:t>
            </w:r>
            <w:r w:rsidR="00407A2F">
              <w:rPr>
                <w:rFonts w:eastAsia="Times New Roman" w:cstheme="minorHAnsi"/>
              </w:rPr>
              <w:t xml:space="preserve"> a </w:t>
            </w:r>
            <w:r w:rsidR="0039502F">
              <w:rPr>
                <w:rFonts w:eastAsia="Times New Roman" w:cstheme="minorHAnsi"/>
              </w:rPr>
              <w:t>shorter</w:t>
            </w:r>
            <w:r w:rsidR="00B922DF">
              <w:rPr>
                <w:rFonts w:eastAsia="Times New Roman" w:cstheme="minorHAnsi"/>
              </w:rPr>
              <w:t xml:space="preserve"> </w:t>
            </w:r>
            <w:r w:rsidR="00407A2F">
              <w:rPr>
                <w:rFonts w:eastAsia="Times New Roman" w:cstheme="minorHAnsi"/>
              </w:rPr>
              <w:t>basis</w:t>
            </w:r>
            <w:r w:rsidR="004C53DD">
              <w:rPr>
                <w:rFonts w:eastAsia="Times New Roman" w:cstheme="minorHAnsi"/>
              </w:rPr>
              <w:t>, especially if roles in your institution change often</w:t>
            </w:r>
            <w:r w:rsidR="00407A2F">
              <w:rPr>
                <w:rFonts w:eastAsia="Times New Roman" w:cstheme="minorHAnsi"/>
              </w:rPr>
              <w:t>.</w:t>
            </w:r>
          </w:p>
          <w:p w14:paraId="10ABA19B" w14:textId="77777777" w:rsidR="00042651" w:rsidRDefault="00042651" w:rsidP="000E377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5B31D58" w14:textId="7AEB9897" w:rsidR="00BD51CE" w:rsidRDefault="00D3782C" w:rsidP="0004265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t xml:space="preserve">To schedule the Role </w:t>
            </w:r>
            <w:r w:rsidR="004C53DD">
              <w:rPr>
                <w:rFonts w:eastAsia="Times New Roman" w:cstheme="minorHAnsi"/>
              </w:rPr>
              <w:t>Refresh</w:t>
            </w:r>
            <w:r>
              <w:rPr>
                <w:rFonts w:eastAsia="Times New Roman" w:cstheme="minorHAnsi"/>
              </w:rPr>
              <w:t xml:space="preserve">, </w:t>
            </w:r>
            <w:r w:rsidR="00BD51CE">
              <w:rPr>
                <w:rFonts w:eastAsia="Times New Roman" w:cstheme="minorHAnsi"/>
              </w:rPr>
              <w:t>go to</w:t>
            </w:r>
            <w:r w:rsidR="00192972">
              <w:rPr>
                <w:rFonts w:eastAsia="Times New Roman" w:cstheme="minorHAnsi"/>
              </w:rPr>
              <w:t xml:space="preserve"> </w:t>
            </w:r>
            <w:r w:rsidR="00BD51CE" w:rsidRPr="000D064A">
              <w:rPr>
                <w:rFonts w:eastAsia="Times New Roman" w:cstheme="minorHAnsi"/>
                <w:lang w:val="en-GB"/>
              </w:rPr>
              <w:t>App Settings</w:t>
            </w:r>
            <w:r w:rsidR="00BD51CE">
              <w:rPr>
                <w:rFonts w:eastAsia="Times New Roman" w:cstheme="minorHAnsi"/>
                <w:lang w:val="en-GB"/>
              </w:rPr>
              <w:t xml:space="preserve"> </w:t>
            </w:r>
            <w:r w:rsidR="00BD51CE">
              <w:rPr>
                <w:rFonts w:eastAsia="Times New Roman" w:cs="Calibri"/>
                <w:lang w:val="en-GB"/>
              </w:rPr>
              <w:t>&gt;</w:t>
            </w:r>
            <w:r w:rsidR="00BD51CE" w:rsidRPr="000D064A">
              <w:rPr>
                <w:rFonts w:eastAsia="Times New Roman" w:cs="Calibri"/>
                <w:rtl/>
                <w:lang w:val="en-GB"/>
              </w:rPr>
              <w:t xml:space="preserve"> </w:t>
            </w:r>
            <w:r w:rsidR="002560CB">
              <w:rPr>
                <w:rFonts w:eastAsia="Times New Roman" w:cs="Calibri"/>
                <w:lang w:val="en-GB"/>
              </w:rPr>
              <w:t xml:space="preserve">Enterprise Roles: </w:t>
            </w:r>
            <w:r w:rsidR="00BD51CE" w:rsidRPr="000D064A">
              <w:rPr>
                <w:rFonts w:eastAsia="Times New Roman" w:cstheme="minorHAnsi"/>
                <w:lang w:val="en-GB"/>
              </w:rPr>
              <w:t>Refresh Roles</w:t>
            </w:r>
            <w:r w:rsidR="00E61026">
              <w:rPr>
                <w:rFonts w:eastAsia="Times New Roman" w:cstheme="minorHAnsi"/>
                <w:lang w:val="en-GB"/>
              </w:rPr>
              <w:t>.</w:t>
            </w:r>
          </w:p>
          <w:p w14:paraId="63A9CEB5" w14:textId="046BE3E7" w:rsidR="00CC7AC6" w:rsidRDefault="00CC7AC6" w:rsidP="00CC7A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A12C8D8" w14:textId="673138CD" w:rsidR="00CC7AC6" w:rsidRDefault="00694372" w:rsidP="00CC7A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</w:t>
            </w:r>
            <w:r w:rsidRPr="00144E10">
              <w:rPr>
                <w:rFonts w:eastAsia="Times New Roman" w:cstheme="minorHAnsi"/>
                <w:lang w:val="en-GB"/>
              </w:rPr>
              <w:t>Refresh Role Sync</w:t>
            </w:r>
            <w:r w:rsidR="00CC7AC6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 xml:space="preserve">process </w:t>
            </w:r>
            <w:r w:rsidR="00CC7AC6">
              <w:rPr>
                <w:rFonts w:eastAsia="Times New Roman" w:cstheme="minorHAnsi"/>
                <w:lang w:val="en-GB"/>
              </w:rPr>
              <w:t>checks which users had a role change and flags them for RoleSync the next time they open the app</w:t>
            </w:r>
            <w:r w:rsidR="00826641">
              <w:rPr>
                <w:rFonts w:eastAsia="Times New Roman" w:cstheme="minorHAnsi"/>
                <w:lang w:val="en-GB"/>
              </w:rPr>
              <w:t xml:space="preserve">, </w:t>
            </w:r>
            <w:r w:rsidR="00CC7AC6">
              <w:rPr>
                <w:rFonts w:eastAsia="Times New Roman" w:cstheme="minorHAnsi"/>
                <w:lang w:val="en-GB"/>
              </w:rPr>
              <w:t>even if they were already logged in.</w:t>
            </w:r>
          </w:p>
          <w:p w14:paraId="2508541A" w14:textId="47EB4513" w:rsidR="009E0D35" w:rsidRDefault="009E0D35" w:rsidP="009E0D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7C5BD4D" w14:textId="3A4CC69B" w:rsidR="009E0D35" w:rsidRDefault="009E0D35" w:rsidP="009E0D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Make sure </w:t>
            </w:r>
            <w:r w:rsidRPr="00144E10">
              <w:rPr>
                <w:rFonts w:eastAsia="Times New Roman" w:cstheme="minorHAnsi"/>
                <w:lang w:val="en-GB"/>
              </w:rPr>
              <w:t>Refresh Role Sync</w:t>
            </w:r>
            <w:r>
              <w:rPr>
                <w:rFonts w:eastAsia="Times New Roman" w:cstheme="minorHAnsi"/>
                <w:lang w:val="en-GB"/>
              </w:rPr>
              <w:t xml:space="preserve"> is activated here.</w:t>
            </w:r>
          </w:p>
          <w:p w14:paraId="5BC5AA9C" w14:textId="0CCEE5F6" w:rsidR="00931550" w:rsidRDefault="00931550" w:rsidP="0093155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A9792B1" w14:textId="22C6F88F" w:rsidR="00931550" w:rsidRDefault="00F84886" w:rsidP="00B740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Select on which days </w:t>
            </w:r>
            <w:r w:rsidR="00B74045">
              <w:rPr>
                <w:rFonts w:eastAsia="Times New Roman" w:cstheme="minorHAnsi"/>
                <w:lang w:val="en-GB"/>
              </w:rPr>
              <w:t>of the week to run the refresh.</w:t>
            </w:r>
            <w:r w:rsidR="00826641">
              <w:rPr>
                <w:rFonts w:eastAsia="Times New Roman" w:cstheme="minorHAnsi"/>
                <w:lang w:val="en-GB"/>
              </w:rPr>
              <w:t xml:space="preserve"> </w:t>
            </w:r>
            <w:r w:rsidR="00931550">
              <w:rPr>
                <w:rFonts w:eastAsia="Times New Roman" w:cstheme="minorHAnsi"/>
                <w:lang w:val="en-GB"/>
              </w:rPr>
              <w:t>We recommend running it only once a week</w:t>
            </w:r>
            <w:r w:rsidR="00144E10">
              <w:rPr>
                <w:rFonts w:eastAsia="Times New Roman" w:cstheme="minorHAnsi"/>
                <w:lang w:val="en-GB"/>
              </w:rPr>
              <w:t>, since it refreshes all users.</w:t>
            </w:r>
          </w:p>
          <w:p w14:paraId="7AE334E0" w14:textId="77777777" w:rsidR="0061561B" w:rsidRDefault="0061561B" w:rsidP="00144E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7A3DFCF" w14:textId="55D9D618" w:rsidR="00144E10" w:rsidRDefault="00144E10" w:rsidP="00144E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Select the Refresh Hour and Save.</w:t>
            </w:r>
          </w:p>
          <w:p w14:paraId="31DA3336" w14:textId="79706371" w:rsidR="00144E10" w:rsidRPr="000C2FBC" w:rsidRDefault="00144E10" w:rsidP="00144E1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1E3D80" w14:textId="2B3CFD4C" w:rsidR="005F61B9" w:rsidRPr="000C2FBC" w:rsidRDefault="000D064A" w:rsidP="000D064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D064A">
              <w:rPr>
                <w:rFonts w:eastAsia="Times New Roman" w:cstheme="minorHAnsi"/>
                <w:lang w:val="en-GB"/>
              </w:rPr>
              <w:t>App Manager &gt; App Settings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="Calibri"/>
                <w:lang w:val="en-GB"/>
              </w:rPr>
              <w:t>&gt;</w:t>
            </w:r>
            <w:r w:rsidRPr="000D064A">
              <w:rPr>
                <w:rFonts w:eastAsia="Times New Roman" w:cs="Calibri"/>
                <w:rtl/>
                <w:lang w:val="en-GB"/>
              </w:rPr>
              <w:t xml:space="preserve"> </w:t>
            </w:r>
            <w:r w:rsidRPr="000D064A">
              <w:rPr>
                <w:rFonts w:eastAsia="Times New Roman" w:cstheme="minorHAnsi"/>
                <w:lang w:val="en-GB"/>
              </w:rPr>
              <w:t>Refresh Roles</w:t>
            </w:r>
          </w:p>
          <w:p w14:paraId="6C147DDE" w14:textId="77777777" w:rsidR="00D55F53" w:rsidRPr="000C2FBC" w:rsidRDefault="00D55F53" w:rsidP="000D064A">
            <w:pPr>
              <w:bidi w:val="0"/>
              <w:spacing w:after="0" w:line="240" w:lineRule="auto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14:paraId="1AEB7E4E" w14:textId="6BB14605" w:rsidR="00D55F53" w:rsidRPr="000C2FBC" w:rsidRDefault="00D55F53" w:rsidP="000D064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B4674F" w:rsidRPr="00FD2F73" w14:paraId="6488D8CC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AA5AD1" w14:textId="1B3C33C4" w:rsidR="00702073" w:rsidRPr="00702073" w:rsidRDefault="00702073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02073">
              <w:rPr>
                <w:rFonts w:eastAsia="Times New Roman" w:cstheme="minorHAnsi"/>
              </w:rPr>
              <w:lastRenderedPageBreak/>
              <w:t xml:space="preserve">The </w:t>
            </w:r>
            <w:r w:rsidR="00444F93">
              <w:rPr>
                <w:rFonts w:eastAsia="Times New Roman" w:cstheme="minorHAnsi"/>
              </w:rPr>
              <w:t>last</w:t>
            </w:r>
            <w:r w:rsidRPr="00702073">
              <w:rPr>
                <w:rFonts w:eastAsia="Times New Roman" w:cstheme="minorHAnsi"/>
              </w:rPr>
              <w:t xml:space="preserve"> </w:t>
            </w:r>
            <w:r w:rsidR="00144E10">
              <w:rPr>
                <w:rFonts w:eastAsia="Times New Roman" w:cstheme="minorHAnsi"/>
              </w:rPr>
              <w:t xml:space="preserve">step </w:t>
            </w:r>
            <w:r w:rsidRPr="00702073">
              <w:rPr>
                <w:rFonts w:eastAsia="Times New Roman" w:cstheme="minorHAnsi"/>
              </w:rPr>
              <w:t xml:space="preserve">of the configuration is enabling the Roles </w:t>
            </w:r>
            <w:r w:rsidR="00355EB2">
              <w:rPr>
                <w:rFonts w:eastAsia="Times New Roman" w:cstheme="minorHAnsi"/>
              </w:rPr>
              <w:t>product integration</w:t>
            </w:r>
            <w:r w:rsidRPr="00702073">
              <w:rPr>
                <w:rFonts w:eastAsia="Times New Roman" w:cstheme="minorHAnsi"/>
              </w:rPr>
              <w:t xml:space="preserve"> in the profile authentication</w:t>
            </w:r>
            <w:r w:rsidR="001D5E6C">
              <w:rPr>
                <w:rFonts w:eastAsia="Times New Roman" w:cs="Calibri"/>
              </w:rPr>
              <w:t>.</w:t>
            </w:r>
          </w:p>
          <w:p w14:paraId="026AF359" w14:textId="77777777" w:rsidR="00702073" w:rsidRPr="00702073" w:rsidRDefault="00702073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48419CB" w14:textId="77777777" w:rsidR="00826641" w:rsidRDefault="00826641" w:rsidP="00181C0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</w:t>
            </w:r>
            <w:r w:rsidR="00702073" w:rsidRPr="00702073">
              <w:rPr>
                <w:rFonts w:eastAsia="Times New Roman" w:cstheme="minorHAnsi"/>
              </w:rPr>
              <w:t xml:space="preserve"> App Settings</w:t>
            </w:r>
            <w:r>
              <w:rPr>
                <w:rFonts w:eastAsia="Times New Roman" w:cstheme="minorHAnsi"/>
              </w:rPr>
              <w:t>, go to</w:t>
            </w:r>
            <w:r w:rsidR="00702073" w:rsidRPr="00702073">
              <w:rPr>
                <w:rFonts w:eastAsia="Times New Roman" w:cstheme="minorHAnsi"/>
              </w:rPr>
              <w:t xml:space="preserve"> Profile </w:t>
            </w:r>
            <w:r w:rsidR="00050A01">
              <w:rPr>
                <w:rFonts w:eastAsia="Times New Roman" w:cstheme="minorHAnsi"/>
              </w:rPr>
              <w:t>R</w:t>
            </w:r>
            <w:r w:rsidR="00702073" w:rsidRPr="00702073">
              <w:rPr>
                <w:rFonts w:eastAsia="Times New Roman" w:cstheme="minorHAnsi"/>
              </w:rPr>
              <w:t xml:space="preserve">egistration </w:t>
            </w:r>
            <w:r w:rsidR="00050A01">
              <w:rPr>
                <w:rFonts w:eastAsia="Times New Roman" w:cstheme="minorHAnsi"/>
              </w:rPr>
              <w:t>Authentication</w:t>
            </w:r>
            <w:r w:rsidR="00106790">
              <w:rPr>
                <w:rFonts w:eastAsia="Times New Roman" w:cstheme="minorHAnsi"/>
              </w:rPr>
              <w:t>.</w:t>
            </w:r>
          </w:p>
          <w:p w14:paraId="50936F29" w14:textId="77777777" w:rsidR="00826641" w:rsidRDefault="00826641" w:rsidP="0082664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92CC53B" w14:textId="6FD9A345" w:rsidR="001D5E6C" w:rsidRDefault="00826641" w:rsidP="0082664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Edit</w:t>
            </w:r>
            <w:r w:rsidR="00702073" w:rsidRPr="00702073">
              <w:rPr>
                <w:rFonts w:eastAsia="Times New Roman" w:cstheme="minorHAnsi"/>
              </w:rPr>
              <w:t xml:space="preserve"> the relevant profile</w:t>
            </w:r>
            <w:r w:rsidR="000E26A8">
              <w:rPr>
                <w:rFonts w:eastAsia="Times New Roman" w:cstheme="minorHAnsi"/>
              </w:rPr>
              <w:t>.</w:t>
            </w:r>
          </w:p>
          <w:p w14:paraId="64AF6220" w14:textId="77777777" w:rsidR="00181C03" w:rsidRDefault="00181C03" w:rsidP="00181C0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4F4FAD3" w14:textId="6D9D73FE" w:rsidR="00702073" w:rsidRDefault="008A726B" w:rsidP="001D5E6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For </w:t>
            </w:r>
            <w:r w:rsidR="00E70360">
              <w:rPr>
                <w:rFonts w:eastAsia="Times New Roman" w:cstheme="minorHAnsi"/>
              </w:rPr>
              <w:t>the</w:t>
            </w:r>
            <w:r w:rsidR="00702073" w:rsidRPr="00702073">
              <w:rPr>
                <w:rFonts w:eastAsia="Times New Roman" w:cstheme="minorHAnsi"/>
              </w:rPr>
              <w:t xml:space="preserve"> auth endpoint</w:t>
            </w:r>
            <w:r>
              <w:rPr>
                <w:rFonts w:eastAsia="Times New Roman" w:cstheme="minorHAnsi"/>
              </w:rPr>
              <w:t xml:space="preserve">, </w:t>
            </w:r>
            <w:proofErr w:type="gramStart"/>
            <w:r>
              <w:rPr>
                <w:rFonts w:eastAsia="Times New Roman" w:cstheme="minorHAnsi"/>
              </w:rPr>
              <w:t>enter</w:t>
            </w:r>
            <w:r w:rsidR="00702073" w:rsidRPr="00702073">
              <w:rPr>
                <w:rFonts w:eastAsia="Times New Roman" w:cstheme="minorHAnsi"/>
              </w:rPr>
              <w:t xml:space="preserve"> </w:t>
            </w:r>
            <w:r w:rsidR="00F62456">
              <w:rPr>
                <w:rFonts w:eastAsia="Times New Roman" w:cstheme="minorHAnsi"/>
              </w:rPr>
              <w:t xml:space="preserve"> </w:t>
            </w:r>
            <w:r w:rsidR="00E70360">
              <w:rPr>
                <w:rFonts w:eastAsia="Times New Roman" w:cstheme="minorHAnsi"/>
              </w:rPr>
              <w:t>the</w:t>
            </w:r>
            <w:proofErr w:type="gramEnd"/>
            <w:r w:rsidR="00E70360">
              <w:rPr>
                <w:rFonts w:eastAsia="Times New Roman" w:cstheme="minorHAnsi"/>
              </w:rPr>
              <w:t xml:space="preserve"> following path: </w:t>
            </w:r>
            <w:r w:rsidR="00702073" w:rsidRPr="00702073">
              <w:rPr>
                <w:rFonts w:eastAsia="Times New Roman" w:cstheme="minorHAnsi"/>
              </w:rPr>
              <w:t>/addons/services/</w:t>
            </w:r>
            <w:proofErr w:type="spellStart"/>
            <w:r w:rsidR="00702073" w:rsidRPr="00702073">
              <w:rPr>
                <w:rFonts w:eastAsia="Times New Roman" w:cstheme="minorHAnsi"/>
              </w:rPr>
              <w:t>CampusMService</w:t>
            </w:r>
            <w:proofErr w:type="spellEnd"/>
            <w:r w:rsidR="00702073" w:rsidRPr="00702073">
              <w:rPr>
                <w:rFonts w:eastAsia="Times New Roman" w:cstheme="minorHAnsi"/>
              </w:rPr>
              <w:t>/logi</w:t>
            </w:r>
            <w:r>
              <w:rPr>
                <w:rFonts w:eastAsia="Times New Roman" w:cstheme="minorHAnsi"/>
              </w:rPr>
              <w:t>n.</w:t>
            </w:r>
          </w:p>
          <w:p w14:paraId="4C77C232" w14:textId="2961D9CC" w:rsidR="003A7E9F" w:rsidRDefault="003A7E9F" w:rsidP="003A7E9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9ED3496" w14:textId="53937CD7" w:rsidR="003A7E9F" w:rsidRDefault="003A7E9F" w:rsidP="003A7E9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Save your edits.</w:t>
            </w:r>
          </w:p>
          <w:p w14:paraId="05F3CDDD" w14:textId="598F2F0E" w:rsidR="00F62456" w:rsidRDefault="00F62456" w:rsidP="00444F9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2D43A4" w14:textId="77777777" w:rsidR="00B4674F" w:rsidRPr="000C2FBC" w:rsidRDefault="00B4674F" w:rsidP="00924D5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6357AF" w:rsidRPr="00FD2F73" w14:paraId="1407ED28" w14:textId="77777777" w:rsidTr="00811090">
        <w:tc>
          <w:tcPr>
            <w:tcW w:w="438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8292CC" w14:textId="77777777" w:rsidR="00444F93" w:rsidRDefault="00444F93" w:rsidP="00444F9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Finally, let’s publish our configurations.</w:t>
            </w:r>
          </w:p>
          <w:p w14:paraId="49466204" w14:textId="77777777" w:rsidR="00444F93" w:rsidRDefault="00444F93" w:rsidP="00444F9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C2B1F5A" w14:textId="2A55ED36" w:rsidR="00444F93" w:rsidRDefault="00444F93" w:rsidP="00444F9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Back in App Settings</w:t>
            </w:r>
            <w:r w:rsidR="00826641">
              <w:rPr>
                <w:rFonts w:eastAsia="Times New Roman" w:cstheme="minorHAnsi"/>
              </w:rPr>
              <w:t>, go to</w:t>
            </w:r>
            <w:r>
              <w:rPr>
                <w:rFonts w:eastAsia="Times New Roman" w:cstheme="minorHAnsi"/>
              </w:rPr>
              <w:t xml:space="preserve"> Publishing: Publish Content</w:t>
            </w:r>
            <w:r w:rsidR="00826641">
              <w:rPr>
                <w:rFonts w:eastAsia="Times New Roman" w:cstheme="minorHAnsi"/>
              </w:rPr>
              <w:t>. S</w:t>
            </w:r>
            <w:r>
              <w:rPr>
                <w:rFonts w:eastAsia="Times New Roman" w:cstheme="minorHAnsi"/>
              </w:rPr>
              <w:t>elect</w:t>
            </w:r>
            <w:r w:rsidRPr="0070207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S</w:t>
            </w:r>
            <w:r w:rsidRPr="00702073">
              <w:rPr>
                <w:rFonts w:eastAsia="Times New Roman" w:cstheme="minorHAnsi"/>
              </w:rPr>
              <w:t>ervices and</w:t>
            </w:r>
            <w:r>
              <w:rPr>
                <w:rFonts w:eastAsia="Times New Roman" w:cstheme="minorHAnsi"/>
              </w:rPr>
              <w:t xml:space="preserve"> App</w:t>
            </w:r>
            <w:r w:rsidRPr="00702073">
              <w:rPr>
                <w:rFonts w:eastAsia="Times New Roman" w:cstheme="minorHAnsi"/>
              </w:rPr>
              <w:t xml:space="preserve"> </w:t>
            </w:r>
            <w:proofErr w:type="gramStart"/>
            <w:r w:rsidR="006F4367">
              <w:rPr>
                <w:rFonts w:eastAsia="Times New Roman" w:cstheme="minorHAnsi"/>
              </w:rPr>
              <w:t>P</w:t>
            </w:r>
            <w:r w:rsidRPr="00702073">
              <w:rPr>
                <w:rFonts w:eastAsia="Times New Roman" w:cstheme="minorHAnsi"/>
              </w:rPr>
              <w:t>rofiles</w:t>
            </w:r>
            <w:r>
              <w:rPr>
                <w:rFonts w:eastAsia="Times New Roman" w:cstheme="minorHAnsi"/>
              </w:rPr>
              <w:t>, and</w:t>
            </w:r>
            <w:proofErr w:type="gramEnd"/>
            <w:r>
              <w:rPr>
                <w:rFonts w:eastAsia="Times New Roman" w:cstheme="minorHAnsi"/>
              </w:rPr>
              <w:t xml:space="preserve"> click Publish</w:t>
            </w:r>
            <w:r w:rsidRPr="00702073">
              <w:rPr>
                <w:rFonts w:eastAsia="Times New Roman" w:cstheme="minorHAnsi"/>
              </w:rPr>
              <w:t>.</w:t>
            </w:r>
          </w:p>
          <w:p w14:paraId="0669DE56" w14:textId="54D15BCD" w:rsidR="006357AF" w:rsidRPr="00702073" w:rsidRDefault="006357AF" w:rsidP="00181C0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833EAB" w14:textId="77777777" w:rsidR="006357AF" w:rsidRPr="000C2FBC" w:rsidRDefault="006357AF" w:rsidP="00924D5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  <w:tr w:rsidR="00FD2F73" w:rsidRPr="00FD2F73" w14:paraId="61DC9432" w14:textId="77777777" w:rsidTr="00305013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6B36" w14:textId="1B77E995" w:rsidR="00D90AD4" w:rsidRDefault="00702073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702073">
              <w:rPr>
                <w:rFonts w:eastAsia="Times New Roman" w:cstheme="minorHAnsi"/>
                <w:lang w:val="en-GB"/>
              </w:rPr>
              <w:t>You should now have a good idea of how to configure Role</w:t>
            </w:r>
            <w:r w:rsidR="00EC2D32">
              <w:rPr>
                <w:rFonts w:eastAsia="Times New Roman" w:cstheme="minorHAnsi"/>
                <w:lang w:val="en-GB"/>
              </w:rPr>
              <w:t>S</w:t>
            </w:r>
            <w:r w:rsidRPr="00702073">
              <w:rPr>
                <w:rFonts w:eastAsia="Times New Roman" w:cstheme="minorHAnsi"/>
                <w:lang w:val="en-GB"/>
              </w:rPr>
              <w:t>ync within your app. These roles can now be used to create a personali</w:t>
            </w:r>
            <w:r w:rsidR="002B5D6C">
              <w:rPr>
                <w:rFonts w:eastAsia="Times New Roman" w:cstheme="minorHAnsi"/>
                <w:lang w:val="en-GB"/>
              </w:rPr>
              <w:t>z</w:t>
            </w:r>
            <w:r w:rsidRPr="00702073">
              <w:rPr>
                <w:rFonts w:eastAsia="Times New Roman" w:cstheme="minorHAnsi"/>
                <w:lang w:val="en-GB"/>
              </w:rPr>
              <w:t>ed experience for your app users.</w:t>
            </w:r>
          </w:p>
          <w:p w14:paraId="2AEDA16C" w14:textId="79566DCB" w:rsidR="001B1840" w:rsidRDefault="001B1840" w:rsidP="001B184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3BF027B" w14:textId="726C53D7" w:rsidR="001B1840" w:rsidRDefault="001B1840" w:rsidP="001B184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  <w:p w14:paraId="44FAFE46" w14:textId="7DE7056F" w:rsidR="00F62456" w:rsidRPr="00D90AD4" w:rsidRDefault="00F62456" w:rsidP="00F6245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BD8" w14:textId="258123A7" w:rsidR="001B7C0F" w:rsidRPr="000C2FBC" w:rsidRDefault="001B7C0F" w:rsidP="001B7C0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7B661A" w:rsidRPr="00FD2F73" w14:paraId="21A8498F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30F" w14:textId="77777777" w:rsidR="007B661A" w:rsidRPr="008C7E3F" w:rsidRDefault="007B661A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B90" w14:textId="77777777" w:rsidR="007B661A" w:rsidRPr="00FD2F73" w:rsidRDefault="007B661A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811090" w:rsidRPr="00FD2F73" w14:paraId="237A0A16" w14:textId="77777777" w:rsidTr="00811090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4C0" w14:textId="77777777" w:rsidR="00811090" w:rsidRPr="008C7E3F" w:rsidRDefault="00811090" w:rsidP="007020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DC94" w14:textId="77777777" w:rsidR="00811090" w:rsidRPr="00FD2F73" w:rsidRDefault="00811090" w:rsidP="001526E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</w:tbl>
    <w:p w14:paraId="0898E318" w14:textId="508224CF" w:rsidR="00FD2F73" w:rsidRPr="00FD2F73" w:rsidRDefault="00FD2F73" w:rsidP="001526E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FD2F73" w:rsidRPr="00FD2F7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95434">
    <w:abstractNumId w:val="0"/>
  </w:num>
  <w:num w:numId="2" w16cid:durableId="227153782">
    <w:abstractNumId w:val="3"/>
  </w:num>
  <w:num w:numId="3" w16cid:durableId="878475916">
    <w:abstractNumId w:val="5"/>
  </w:num>
  <w:num w:numId="4" w16cid:durableId="1863392321">
    <w:abstractNumId w:val="2"/>
  </w:num>
  <w:num w:numId="5" w16cid:durableId="40179624">
    <w:abstractNumId w:val="4"/>
  </w:num>
  <w:num w:numId="6" w16cid:durableId="1405451152">
    <w:abstractNumId w:val="1"/>
  </w:num>
  <w:num w:numId="7" w16cid:durableId="209531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01920"/>
    <w:rsid w:val="00010835"/>
    <w:rsid w:val="0001636C"/>
    <w:rsid w:val="00020E6E"/>
    <w:rsid w:val="00022BE7"/>
    <w:rsid w:val="00026295"/>
    <w:rsid w:val="00032206"/>
    <w:rsid w:val="00042651"/>
    <w:rsid w:val="00043637"/>
    <w:rsid w:val="00045C30"/>
    <w:rsid w:val="000509A6"/>
    <w:rsid w:val="00050A01"/>
    <w:rsid w:val="0005308F"/>
    <w:rsid w:val="00053657"/>
    <w:rsid w:val="0005435A"/>
    <w:rsid w:val="000549CD"/>
    <w:rsid w:val="000552B5"/>
    <w:rsid w:val="00057CE3"/>
    <w:rsid w:val="00064799"/>
    <w:rsid w:val="00065106"/>
    <w:rsid w:val="00072665"/>
    <w:rsid w:val="00077C45"/>
    <w:rsid w:val="00083A5B"/>
    <w:rsid w:val="00083D33"/>
    <w:rsid w:val="000846B9"/>
    <w:rsid w:val="00090ADE"/>
    <w:rsid w:val="00092955"/>
    <w:rsid w:val="00093176"/>
    <w:rsid w:val="00095E2B"/>
    <w:rsid w:val="000A11B5"/>
    <w:rsid w:val="000A373D"/>
    <w:rsid w:val="000A4BFD"/>
    <w:rsid w:val="000A60DF"/>
    <w:rsid w:val="000A7D2A"/>
    <w:rsid w:val="000B1D6E"/>
    <w:rsid w:val="000B1FC4"/>
    <w:rsid w:val="000B39FA"/>
    <w:rsid w:val="000B443E"/>
    <w:rsid w:val="000C1DD5"/>
    <w:rsid w:val="000C2FBC"/>
    <w:rsid w:val="000C4EF5"/>
    <w:rsid w:val="000D064A"/>
    <w:rsid w:val="000D41A2"/>
    <w:rsid w:val="000D62A4"/>
    <w:rsid w:val="000D692F"/>
    <w:rsid w:val="000D6D1A"/>
    <w:rsid w:val="000E22E8"/>
    <w:rsid w:val="000E26A8"/>
    <w:rsid w:val="000E340D"/>
    <w:rsid w:val="000E3778"/>
    <w:rsid w:val="000E3E61"/>
    <w:rsid w:val="000F471C"/>
    <w:rsid w:val="000F58C6"/>
    <w:rsid w:val="000F6BD4"/>
    <w:rsid w:val="00100D7C"/>
    <w:rsid w:val="00103415"/>
    <w:rsid w:val="00104F83"/>
    <w:rsid w:val="00106790"/>
    <w:rsid w:val="001111E4"/>
    <w:rsid w:val="00115D82"/>
    <w:rsid w:val="0011745A"/>
    <w:rsid w:val="0012473C"/>
    <w:rsid w:val="00124F89"/>
    <w:rsid w:val="0012704E"/>
    <w:rsid w:val="00127D0D"/>
    <w:rsid w:val="00127DAC"/>
    <w:rsid w:val="00127FEA"/>
    <w:rsid w:val="0013011F"/>
    <w:rsid w:val="00131B9A"/>
    <w:rsid w:val="00131BAA"/>
    <w:rsid w:val="00132D59"/>
    <w:rsid w:val="001350A3"/>
    <w:rsid w:val="00135D7E"/>
    <w:rsid w:val="00141FFC"/>
    <w:rsid w:val="00144E10"/>
    <w:rsid w:val="00146569"/>
    <w:rsid w:val="001526E2"/>
    <w:rsid w:val="00152E9B"/>
    <w:rsid w:val="00156EED"/>
    <w:rsid w:val="001606BD"/>
    <w:rsid w:val="001661DE"/>
    <w:rsid w:val="0016664D"/>
    <w:rsid w:val="001762EF"/>
    <w:rsid w:val="00180B09"/>
    <w:rsid w:val="00181C03"/>
    <w:rsid w:val="00181DDF"/>
    <w:rsid w:val="001868CC"/>
    <w:rsid w:val="001907CB"/>
    <w:rsid w:val="00190C4F"/>
    <w:rsid w:val="001920EE"/>
    <w:rsid w:val="00192972"/>
    <w:rsid w:val="00192CAC"/>
    <w:rsid w:val="00194B02"/>
    <w:rsid w:val="00197658"/>
    <w:rsid w:val="001A0939"/>
    <w:rsid w:val="001A35E6"/>
    <w:rsid w:val="001A3BA5"/>
    <w:rsid w:val="001A496D"/>
    <w:rsid w:val="001A591C"/>
    <w:rsid w:val="001B1840"/>
    <w:rsid w:val="001B2735"/>
    <w:rsid w:val="001B2A8F"/>
    <w:rsid w:val="001B40EC"/>
    <w:rsid w:val="001B5B91"/>
    <w:rsid w:val="001B7C0F"/>
    <w:rsid w:val="001C45E6"/>
    <w:rsid w:val="001C7A4F"/>
    <w:rsid w:val="001D26FF"/>
    <w:rsid w:val="001D5E6C"/>
    <w:rsid w:val="001E0970"/>
    <w:rsid w:val="001E16B7"/>
    <w:rsid w:val="001E7B16"/>
    <w:rsid w:val="001F061B"/>
    <w:rsid w:val="001F503F"/>
    <w:rsid w:val="001F654A"/>
    <w:rsid w:val="002044A2"/>
    <w:rsid w:val="002067C6"/>
    <w:rsid w:val="00211818"/>
    <w:rsid w:val="0021210A"/>
    <w:rsid w:val="00212F4B"/>
    <w:rsid w:val="002134FC"/>
    <w:rsid w:val="002138AF"/>
    <w:rsid w:val="00217938"/>
    <w:rsid w:val="00221E1D"/>
    <w:rsid w:val="00225B9E"/>
    <w:rsid w:val="00227D02"/>
    <w:rsid w:val="002301F4"/>
    <w:rsid w:val="0023058F"/>
    <w:rsid w:val="00230DAC"/>
    <w:rsid w:val="00231230"/>
    <w:rsid w:val="0024109A"/>
    <w:rsid w:val="00243A06"/>
    <w:rsid w:val="00244BC8"/>
    <w:rsid w:val="00251EAF"/>
    <w:rsid w:val="00252651"/>
    <w:rsid w:val="002536D6"/>
    <w:rsid w:val="002560CB"/>
    <w:rsid w:val="00256D68"/>
    <w:rsid w:val="00260274"/>
    <w:rsid w:val="00271D77"/>
    <w:rsid w:val="00286A13"/>
    <w:rsid w:val="00292C6D"/>
    <w:rsid w:val="002945FF"/>
    <w:rsid w:val="002A02C7"/>
    <w:rsid w:val="002A17FE"/>
    <w:rsid w:val="002A1D67"/>
    <w:rsid w:val="002A3A98"/>
    <w:rsid w:val="002A5D18"/>
    <w:rsid w:val="002A6710"/>
    <w:rsid w:val="002A70A3"/>
    <w:rsid w:val="002B0E25"/>
    <w:rsid w:val="002B11C7"/>
    <w:rsid w:val="002B1599"/>
    <w:rsid w:val="002B4C24"/>
    <w:rsid w:val="002B5D6C"/>
    <w:rsid w:val="002B7CA7"/>
    <w:rsid w:val="002D3702"/>
    <w:rsid w:val="002D51C4"/>
    <w:rsid w:val="002D5595"/>
    <w:rsid w:val="002E0FD0"/>
    <w:rsid w:val="002E48B2"/>
    <w:rsid w:val="002E58F8"/>
    <w:rsid w:val="00305013"/>
    <w:rsid w:val="003072B5"/>
    <w:rsid w:val="00307A17"/>
    <w:rsid w:val="003109F2"/>
    <w:rsid w:val="003117D4"/>
    <w:rsid w:val="00312B7A"/>
    <w:rsid w:val="00315D81"/>
    <w:rsid w:val="00316948"/>
    <w:rsid w:val="00316C37"/>
    <w:rsid w:val="00317D55"/>
    <w:rsid w:val="0032315A"/>
    <w:rsid w:val="0033262C"/>
    <w:rsid w:val="00333A9C"/>
    <w:rsid w:val="00334EFD"/>
    <w:rsid w:val="00335B76"/>
    <w:rsid w:val="00343E36"/>
    <w:rsid w:val="00345BDF"/>
    <w:rsid w:val="003474FC"/>
    <w:rsid w:val="00347F53"/>
    <w:rsid w:val="0035008E"/>
    <w:rsid w:val="003514D7"/>
    <w:rsid w:val="00352CA8"/>
    <w:rsid w:val="00355EB2"/>
    <w:rsid w:val="0035691B"/>
    <w:rsid w:val="00357FF1"/>
    <w:rsid w:val="003607F5"/>
    <w:rsid w:val="00361D25"/>
    <w:rsid w:val="00361FEE"/>
    <w:rsid w:val="0036247C"/>
    <w:rsid w:val="003707A3"/>
    <w:rsid w:val="00372C86"/>
    <w:rsid w:val="00372D6A"/>
    <w:rsid w:val="003738B9"/>
    <w:rsid w:val="00380143"/>
    <w:rsid w:val="00380B90"/>
    <w:rsid w:val="00381DEB"/>
    <w:rsid w:val="00387A57"/>
    <w:rsid w:val="00392837"/>
    <w:rsid w:val="0039502F"/>
    <w:rsid w:val="003A27D5"/>
    <w:rsid w:val="003A31C7"/>
    <w:rsid w:val="003A3F59"/>
    <w:rsid w:val="003A7E9F"/>
    <w:rsid w:val="003B039C"/>
    <w:rsid w:val="003B217B"/>
    <w:rsid w:val="003B3EF6"/>
    <w:rsid w:val="003B5A0E"/>
    <w:rsid w:val="003B7056"/>
    <w:rsid w:val="003D04DB"/>
    <w:rsid w:val="003D1196"/>
    <w:rsid w:val="003D1805"/>
    <w:rsid w:val="003D2A96"/>
    <w:rsid w:val="003D3391"/>
    <w:rsid w:val="003D5C4A"/>
    <w:rsid w:val="003D7D13"/>
    <w:rsid w:val="003E1105"/>
    <w:rsid w:val="003E5765"/>
    <w:rsid w:val="003E5DE4"/>
    <w:rsid w:val="003F5A76"/>
    <w:rsid w:val="003F5BFC"/>
    <w:rsid w:val="004006FB"/>
    <w:rsid w:val="004049F2"/>
    <w:rsid w:val="00405E32"/>
    <w:rsid w:val="00407A2F"/>
    <w:rsid w:val="004129D9"/>
    <w:rsid w:val="0041369C"/>
    <w:rsid w:val="00421A2F"/>
    <w:rsid w:val="0042690A"/>
    <w:rsid w:val="00432A8C"/>
    <w:rsid w:val="0044212F"/>
    <w:rsid w:val="00444F93"/>
    <w:rsid w:val="00446459"/>
    <w:rsid w:val="00454769"/>
    <w:rsid w:val="004568D4"/>
    <w:rsid w:val="00460382"/>
    <w:rsid w:val="00461B1C"/>
    <w:rsid w:val="0046377E"/>
    <w:rsid w:val="0046505B"/>
    <w:rsid w:val="00471FB4"/>
    <w:rsid w:val="00474659"/>
    <w:rsid w:val="00474B77"/>
    <w:rsid w:val="00476923"/>
    <w:rsid w:val="00481DD4"/>
    <w:rsid w:val="00483534"/>
    <w:rsid w:val="00483EB4"/>
    <w:rsid w:val="00486FFA"/>
    <w:rsid w:val="004932CA"/>
    <w:rsid w:val="004968AA"/>
    <w:rsid w:val="00496E12"/>
    <w:rsid w:val="004A16A1"/>
    <w:rsid w:val="004A26AD"/>
    <w:rsid w:val="004A4ACA"/>
    <w:rsid w:val="004A629A"/>
    <w:rsid w:val="004A678A"/>
    <w:rsid w:val="004A74FD"/>
    <w:rsid w:val="004B63DA"/>
    <w:rsid w:val="004C10C5"/>
    <w:rsid w:val="004C3163"/>
    <w:rsid w:val="004C338D"/>
    <w:rsid w:val="004C3854"/>
    <w:rsid w:val="004C4156"/>
    <w:rsid w:val="004C53DD"/>
    <w:rsid w:val="004C676A"/>
    <w:rsid w:val="004D3D45"/>
    <w:rsid w:val="004D6CFE"/>
    <w:rsid w:val="004E241F"/>
    <w:rsid w:val="004E5CE3"/>
    <w:rsid w:val="004E72C2"/>
    <w:rsid w:val="004F1077"/>
    <w:rsid w:val="004F2157"/>
    <w:rsid w:val="004F57ED"/>
    <w:rsid w:val="00500E4D"/>
    <w:rsid w:val="00501C82"/>
    <w:rsid w:val="0050260E"/>
    <w:rsid w:val="00505A6A"/>
    <w:rsid w:val="0050711E"/>
    <w:rsid w:val="00511BFF"/>
    <w:rsid w:val="00512342"/>
    <w:rsid w:val="00514108"/>
    <w:rsid w:val="0051533C"/>
    <w:rsid w:val="00515F4E"/>
    <w:rsid w:val="005168E4"/>
    <w:rsid w:val="0052081B"/>
    <w:rsid w:val="005208BE"/>
    <w:rsid w:val="00522AD9"/>
    <w:rsid w:val="005242B6"/>
    <w:rsid w:val="00525E59"/>
    <w:rsid w:val="00526CAB"/>
    <w:rsid w:val="005303D8"/>
    <w:rsid w:val="0053213B"/>
    <w:rsid w:val="00534E11"/>
    <w:rsid w:val="00536BE3"/>
    <w:rsid w:val="005405EA"/>
    <w:rsid w:val="00552102"/>
    <w:rsid w:val="0055452B"/>
    <w:rsid w:val="00554F2E"/>
    <w:rsid w:val="00556827"/>
    <w:rsid w:val="005604F3"/>
    <w:rsid w:val="0056352F"/>
    <w:rsid w:val="005665DD"/>
    <w:rsid w:val="005701F5"/>
    <w:rsid w:val="00573707"/>
    <w:rsid w:val="00576BA6"/>
    <w:rsid w:val="00581BDD"/>
    <w:rsid w:val="00585BB7"/>
    <w:rsid w:val="00585FAD"/>
    <w:rsid w:val="00592E2D"/>
    <w:rsid w:val="0059736D"/>
    <w:rsid w:val="005A6CFF"/>
    <w:rsid w:val="005B03EB"/>
    <w:rsid w:val="005C00F8"/>
    <w:rsid w:val="005C06E9"/>
    <w:rsid w:val="005C1432"/>
    <w:rsid w:val="005C1BF8"/>
    <w:rsid w:val="005C4ED5"/>
    <w:rsid w:val="005C511C"/>
    <w:rsid w:val="005C72F5"/>
    <w:rsid w:val="005D31D7"/>
    <w:rsid w:val="005D3872"/>
    <w:rsid w:val="005D5F28"/>
    <w:rsid w:val="005D7BD6"/>
    <w:rsid w:val="005E1735"/>
    <w:rsid w:val="005E2836"/>
    <w:rsid w:val="005E53BE"/>
    <w:rsid w:val="005E767F"/>
    <w:rsid w:val="005E7EE9"/>
    <w:rsid w:val="005F2EC9"/>
    <w:rsid w:val="005F5463"/>
    <w:rsid w:val="005F5CDA"/>
    <w:rsid w:val="005F61B9"/>
    <w:rsid w:val="005F7C87"/>
    <w:rsid w:val="006024C5"/>
    <w:rsid w:val="00607E7F"/>
    <w:rsid w:val="006115DD"/>
    <w:rsid w:val="0061561B"/>
    <w:rsid w:val="00615D04"/>
    <w:rsid w:val="00620715"/>
    <w:rsid w:val="00624E4D"/>
    <w:rsid w:val="00625176"/>
    <w:rsid w:val="0062534D"/>
    <w:rsid w:val="00634913"/>
    <w:rsid w:val="006357AF"/>
    <w:rsid w:val="006375A5"/>
    <w:rsid w:val="00647DAC"/>
    <w:rsid w:val="0066095A"/>
    <w:rsid w:val="00663E18"/>
    <w:rsid w:val="00664CF9"/>
    <w:rsid w:val="006656BE"/>
    <w:rsid w:val="006730D8"/>
    <w:rsid w:val="00674A84"/>
    <w:rsid w:val="00674D5E"/>
    <w:rsid w:val="006767AD"/>
    <w:rsid w:val="0068285C"/>
    <w:rsid w:val="0069264D"/>
    <w:rsid w:val="00694372"/>
    <w:rsid w:val="006972D7"/>
    <w:rsid w:val="0069738F"/>
    <w:rsid w:val="006A12B0"/>
    <w:rsid w:val="006A1B9E"/>
    <w:rsid w:val="006A4708"/>
    <w:rsid w:val="006A716B"/>
    <w:rsid w:val="006B4C32"/>
    <w:rsid w:val="006B543F"/>
    <w:rsid w:val="006C65B3"/>
    <w:rsid w:val="006D5E77"/>
    <w:rsid w:val="006E04AD"/>
    <w:rsid w:val="006E40B9"/>
    <w:rsid w:val="006E6178"/>
    <w:rsid w:val="006E66F7"/>
    <w:rsid w:val="006F1383"/>
    <w:rsid w:val="006F3CC5"/>
    <w:rsid w:val="006F4367"/>
    <w:rsid w:val="006F6012"/>
    <w:rsid w:val="00702073"/>
    <w:rsid w:val="007032AD"/>
    <w:rsid w:val="007037E9"/>
    <w:rsid w:val="00703F58"/>
    <w:rsid w:val="0071199D"/>
    <w:rsid w:val="00712F51"/>
    <w:rsid w:val="007166E8"/>
    <w:rsid w:val="00722E2B"/>
    <w:rsid w:val="007230E7"/>
    <w:rsid w:val="00730CE6"/>
    <w:rsid w:val="007324A1"/>
    <w:rsid w:val="00733652"/>
    <w:rsid w:val="00736D3D"/>
    <w:rsid w:val="0074239F"/>
    <w:rsid w:val="00744474"/>
    <w:rsid w:val="00750516"/>
    <w:rsid w:val="00750E93"/>
    <w:rsid w:val="00750FA3"/>
    <w:rsid w:val="00756B06"/>
    <w:rsid w:val="00757147"/>
    <w:rsid w:val="00764104"/>
    <w:rsid w:val="00765441"/>
    <w:rsid w:val="00765AB1"/>
    <w:rsid w:val="00767702"/>
    <w:rsid w:val="007704A1"/>
    <w:rsid w:val="00776A8B"/>
    <w:rsid w:val="00781FB7"/>
    <w:rsid w:val="007827A8"/>
    <w:rsid w:val="00792136"/>
    <w:rsid w:val="0079239F"/>
    <w:rsid w:val="007A3C26"/>
    <w:rsid w:val="007A4DCD"/>
    <w:rsid w:val="007B03E5"/>
    <w:rsid w:val="007B1F1F"/>
    <w:rsid w:val="007B3F60"/>
    <w:rsid w:val="007B661A"/>
    <w:rsid w:val="007B6764"/>
    <w:rsid w:val="007C0082"/>
    <w:rsid w:val="007C7F06"/>
    <w:rsid w:val="007D147B"/>
    <w:rsid w:val="007D1784"/>
    <w:rsid w:val="007D5649"/>
    <w:rsid w:val="007D69EE"/>
    <w:rsid w:val="007E7BCB"/>
    <w:rsid w:val="007F19F5"/>
    <w:rsid w:val="00802B37"/>
    <w:rsid w:val="00804DDF"/>
    <w:rsid w:val="00805FAE"/>
    <w:rsid w:val="00807070"/>
    <w:rsid w:val="008071DA"/>
    <w:rsid w:val="00810CDE"/>
    <w:rsid w:val="00811090"/>
    <w:rsid w:val="008118F6"/>
    <w:rsid w:val="00815595"/>
    <w:rsid w:val="00822318"/>
    <w:rsid w:val="008225FF"/>
    <w:rsid w:val="00824E82"/>
    <w:rsid w:val="008259FF"/>
    <w:rsid w:val="0082620A"/>
    <w:rsid w:val="00826641"/>
    <w:rsid w:val="008305BE"/>
    <w:rsid w:val="008312DC"/>
    <w:rsid w:val="00832614"/>
    <w:rsid w:val="00833FB7"/>
    <w:rsid w:val="00836748"/>
    <w:rsid w:val="00845477"/>
    <w:rsid w:val="008519FD"/>
    <w:rsid w:val="0085701C"/>
    <w:rsid w:val="00857753"/>
    <w:rsid w:val="0086267B"/>
    <w:rsid w:val="00863901"/>
    <w:rsid w:val="0086639D"/>
    <w:rsid w:val="008745AA"/>
    <w:rsid w:val="008916FA"/>
    <w:rsid w:val="008940D7"/>
    <w:rsid w:val="008A0CAF"/>
    <w:rsid w:val="008A1048"/>
    <w:rsid w:val="008A171A"/>
    <w:rsid w:val="008A37DE"/>
    <w:rsid w:val="008A726B"/>
    <w:rsid w:val="008B17C6"/>
    <w:rsid w:val="008B3924"/>
    <w:rsid w:val="008B44B1"/>
    <w:rsid w:val="008B7CC0"/>
    <w:rsid w:val="008C063D"/>
    <w:rsid w:val="008C2BDC"/>
    <w:rsid w:val="008C4A8A"/>
    <w:rsid w:val="008C7E3F"/>
    <w:rsid w:val="008D3BF3"/>
    <w:rsid w:val="008D4690"/>
    <w:rsid w:val="008E1465"/>
    <w:rsid w:val="008E3495"/>
    <w:rsid w:val="008E63CF"/>
    <w:rsid w:val="008E72AB"/>
    <w:rsid w:val="008F1544"/>
    <w:rsid w:val="008F5670"/>
    <w:rsid w:val="008F5E76"/>
    <w:rsid w:val="00902067"/>
    <w:rsid w:val="00902FCC"/>
    <w:rsid w:val="00906426"/>
    <w:rsid w:val="0090646E"/>
    <w:rsid w:val="00906993"/>
    <w:rsid w:val="00911FE8"/>
    <w:rsid w:val="00912788"/>
    <w:rsid w:val="00912D60"/>
    <w:rsid w:val="00916A1C"/>
    <w:rsid w:val="00916B5A"/>
    <w:rsid w:val="00921EFF"/>
    <w:rsid w:val="00923A2B"/>
    <w:rsid w:val="00924578"/>
    <w:rsid w:val="00924D55"/>
    <w:rsid w:val="00931550"/>
    <w:rsid w:val="00934F77"/>
    <w:rsid w:val="0094066B"/>
    <w:rsid w:val="0094442E"/>
    <w:rsid w:val="00960F90"/>
    <w:rsid w:val="00962D05"/>
    <w:rsid w:val="00964642"/>
    <w:rsid w:val="00971AAC"/>
    <w:rsid w:val="00972A6B"/>
    <w:rsid w:val="0098316F"/>
    <w:rsid w:val="0098501A"/>
    <w:rsid w:val="00994F5A"/>
    <w:rsid w:val="00996B91"/>
    <w:rsid w:val="00997F4C"/>
    <w:rsid w:val="009A4A0F"/>
    <w:rsid w:val="009A5833"/>
    <w:rsid w:val="009A6099"/>
    <w:rsid w:val="009A6638"/>
    <w:rsid w:val="009B1D8E"/>
    <w:rsid w:val="009B3B5B"/>
    <w:rsid w:val="009B7297"/>
    <w:rsid w:val="009C19E7"/>
    <w:rsid w:val="009C578B"/>
    <w:rsid w:val="009D1622"/>
    <w:rsid w:val="009D1F70"/>
    <w:rsid w:val="009D2589"/>
    <w:rsid w:val="009D2988"/>
    <w:rsid w:val="009D423B"/>
    <w:rsid w:val="009D51F1"/>
    <w:rsid w:val="009D772A"/>
    <w:rsid w:val="009E0D35"/>
    <w:rsid w:val="009E159C"/>
    <w:rsid w:val="009E644B"/>
    <w:rsid w:val="009E760A"/>
    <w:rsid w:val="009F4F96"/>
    <w:rsid w:val="009F72C6"/>
    <w:rsid w:val="00A05B42"/>
    <w:rsid w:val="00A06366"/>
    <w:rsid w:val="00A10FA0"/>
    <w:rsid w:val="00A13E89"/>
    <w:rsid w:val="00A245B7"/>
    <w:rsid w:val="00A24EE9"/>
    <w:rsid w:val="00A25595"/>
    <w:rsid w:val="00A26CC4"/>
    <w:rsid w:val="00A27257"/>
    <w:rsid w:val="00A30188"/>
    <w:rsid w:val="00A32334"/>
    <w:rsid w:val="00A327B2"/>
    <w:rsid w:val="00A33111"/>
    <w:rsid w:val="00A36820"/>
    <w:rsid w:val="00A41C10"/>
    <w:rsid w:val="00A456F0"/>
    <w:rsid w:val="00A4741E"/>
    <w:rsid w:val="00A47DA2"/>
    <w:rsid w:val="00A47E87"/>
    <w:rsid w:val="00A5718F"/>
    <w:rsid w:val="00A63413"/>
    <w:rsid w:val="00A64BE0"/>
    <w:rsid w:val="00A664C8"/>
    <w:rsid w:val="00A70658"/>
    <w:rsid w:val="00A7174B"/>
    <w:rsid w:val="00A7299B"/>
    <w:rsid w:val="00A75E17"/>
    <w:rsid w:val="00A76040"/>
    <w:rsid w:val="00A80EFC"/>
    <w:rsid w:val="00A81FDF"/>
    <w:rsid w:val="00A86B7C"/>
    <w:rsid w:val="00A87CB3"/>
    <w:rsid w:val="00A91A98"/>
    <w:rsid w:val="00A9288A"/>
    <w:rsid w:val="00A93110"/>
    <w:rsid w:val="00AA2021"/>
    <w:rsid w:val="00AA458E"/>
    <w:rsid w:val="00AB0C24"/>
    <w:rsid w:val="00AB4CB6"/>
    <w:rsid w:val="00AC38E6"/>
    <w:rsid w:val="00AC63D0"/>
    <w:rsid w:val="00AC71E1"/>
    <w:rsid w:val="00AC79D4"/>
    <w:rsid w:val="00AE4642"/>
    <w:rsid w:val="00AE6B97"/>
    <w:rsid w:val="00AF0425"/>
    <w:rsid w:val="00AF24B5"/>
    <w:rsid w:val="00B017F3"/>
    <w:rsid w:val="00B044E7"/>
    <w:rsid w:val="00B05D8E"/>
    <w:rsid w:val="00B05F0E"/>
    <w:rsid w:val="00B133FA"/>
    <w:rsid w:val="00B13972"/>
    <w:rsid w:val="00B14B7F"/>
    <w:rsid w:val="00B14DD8"/>
    <w:rsid w:val="00B22159"/>
    <w:rsid w:val="00B22C6C"/>
    <w:rsid w:val="00B259E0"/>
    <w:rsid w:val="00B26A4C"/>
    <w:rsid w:val="00B302FB"/>
    <w:rsid w:val="00B32417"/>
    <w:rsid w:val="00B34A62"/>
    <w:rsid w:val="00B35615"/>
    <w:rsid w:val="00B36AEE"/>
    <w:rsid w:val="00B37919"/>
    <w:rsid w:val="00B40739"/>
    <w:rsid w:val="00B41F08"/>
    <w:rsid w:val="00B42B00"/>
    <w:rsid w:val="00B436D3"/>
    <w:rsid w:val="00B4513B"/>
    <w:rsid w:val="00B460CC"/>
    <w:rsid w:val="00B4674F"/>
    <w:rsid w:val="00B46FD6"/>
    <w:rsid w:val="00B5174A"/>
    <w:rsid w:val="00B52A56"/>
    <w:rsid w:val="00B564BD"/>
    <w:rsid w:val="00B6017C"/>
    <w:rsid w:val="00B660F0"/>
    <w:rsid w:val="00B66AA1"/>
    <w:rsid w:val="00B70DEC"/>
    <w:rsid w:val="00B71017"/>
    <w:rsid w:val="00B72948"/>
    <w:rsid w:val="00B72DE0"/>
    <w:rsid w:val="00B74045"/>
    <w:rsid w:val="00B82875"/>
    <w:rsid w:val="00B922DF"/>
    <w:rsid w:val="00B936A5"/>
    <w:rsid w:val="00B936DA"/>
    <w:rsid w:val="00B94528"/>
    <w:rsid w:val="00B95989"/>
    <w:rsid w:val="00B96970"/>
    <w:rsid w:val="00BA2213"/>
    <w:rsid w:val="00BA5A1E"/>
    <w:rsid w:val="00BA6639"/>
    <w:rsid w:val="00BB04E4"/>
    <w:rsid w:val="00BC55B1"/>
    <w:rsid w:val="00BD11C2"/>
    <w:rsid w:val="00BD1F79"/>
    <w:rsid w:val="00BD295F"/>
    <w:rsid w:val="00BD2BF4"/>
    <w:rsid w:val="00BD4BD2"/>
    <w:rsid w:val="00BD4D9E"/>
    <w:rsid w:val="00BD51CE"/>
    <w:rsid w:val="00BD7828"/>
    <w:rsid w:val="00BF19E8"/>
    <w:rsid w:val="00BF6714"/>
    <w:rsid w:val="00BF6BF3"/>
    <w:rsid w:val="00BF6E08"/>
    <w:rsid w:val="00BF7A0A"/>
    <w:rsid w:val="00C00496"/>
    <w:rsid w:val="00C05E3D"/>
    <w:rsid w:val="00C061AD"/>
    <w:rsid w:val="00C1061A"/>
    <w:rsid w:val="00C108B6"/>
    <w:rsid w:val="00C16806"/>
    <w:rsid w:val="00C2353E"/>
    <w:rsid w:val="00C32B1C"/>
    <w:rsid w:val="00C33F9A"/>
    <w:rsid w:val="00C34E1D"/>
    <w:rsid w:val="00C427FE"/>
    <w:rsid w:val="00C44B6A"/>
    <w:rsid w:val="00C45AC0"/>
    <w:rsid w:val="00C46467"/>
    <w:rsid w:val="00C51278"/>
    <w:rsid w:val="00C51759"/>
    <w:rsid w:val="00C51D1B"/>
    <w:rsid w:val="00C520FB"/>
    <w:rsid w:val="00C60876"/>
    <w:rsid w:val="00C62EA9"/>
    <w:rsid w:val="00C63242"/>
    <w:rsid w:val="00C633BF"/>
    <w:rsid w:val="00C64084"/>
    <w:rsid w:val="00C761FA"/>
    <w:rsid w:val="00C8562A"/>
    <w:rsid w:val="00C85CFE"/>
    <w:rsid w:val="00C87E17"/>
    <w:rsid w:val="00C941FA"/>
    <w:rsid w:val="00C94E49"/>
    <w:rsid w:val="00C97BEF"/>
    <w:rsid w:val="00CA0A9A"/>
    <w:rsid w:val="00CB063B"/>
    <w:rsid w:val="00CB5AE0"/>
    <w:rsid w:val="00CC1ABD"/>
    <w:rsid w:val="00CC5E14"/>
    <w:rsid w:val="00CC7AC6"/>
    <w:rsid w:val="00CD04E1"/>
    <w:rsid w:val="00CD07FA"/>
    <w:rsid w:val="00CD4C38"/>
    <w:rsid w:val="00CE1ACF"/>
    <w:rsid w:val="00CE1CFE"/>
    <w:rsid w:val="00CE5503"/>
    <w:rsid w:val="00CE66BD"/>
    <w:rsid w:val="00CE71B0"/>
    <w:rsid w:val="00CF09B6"/>
    <w:rsid w:val="00CF3593"/>
    <w:rsid w:val="00CF5F0D"/>
    <w:rsid w:val="00CF7900"/>
    <w:rsid w:val="00D003BF"/>
    <w:rsid w:val="00D00839"/>
    <w:rsid w:val="00D03BD6"/>
    <w:rsid w:val="00D042EC"/>
    <w:rsid w:val="00D12146"/>
    <w:rsid w:val="00D13CD8"/>
    <w:rsid w:val="00D30238"/>
    <w:rsid w:val="00D3279F"/>
    <w:rsid w:val="00D33435"/>
    <w:rsid w:val="00D35D3F"/>
    <w:rsid w:val="00D3684F"/>
    <w:rsid w:val="00D3782C"/>
    <w:rsid w:val="00D419AB"/>
    <w:rsid w:val="00D47327"/>
    <w:rsid w:val="00D513D0"/>
    <w:rsid w:val="00D55F53"/>
    <w:rsid w:val="00D57D13"/>
    <w:rsid w:val="00D62F65"/>
    <w:rsid w:val="00D667D8"/>
    <w:rsid w:val="00D70993"/>
    <w:rsid w:val="00D71E5F"/>
    <w:rsid w:val="00D727F5"/>
    <w:rsid w:val="00D72BEE"/>
    <w:rsid w:val="00D73FFC"/>
    <w:rsid w:val="00D7693E"/>
    <w:rsid w:val="00D76EFE"/>
    <w:rsid w:val="00D80DC1"/>
    <w:rsid w:val="00D86920"/>
    <w:rsid w:val="00D8724E"/>
    <w:rsid w:val="00D90AD4"/>
    <w:rsid w:val="00D93858"/>
    <w:rsid w:val="00DA28CD"/>
    <w:rsid w:val="00DA53B5"/>
    <w:rsid w:val="00DA666C"/>
    <w:rsid w:val="00DB18A7"/>
    <w:rsid w:val="00DB6378"/>
    <w:rsid w:val="00DB7ACE"/>
    <w:rsid w:val="00DC031D"/>
    <w:rsid w:val="00DC1BEC"/>
    <w:rsid w:val="00DC37A0"/>
    <w:rsid w:val="00DD0E40"/>
    <w:rsid w:val="00DD68C9"/>
    <w:rsid w:val="00DE1D52"/>
    <w:rsid w:val="00DE24AF"/>
    <w:rsid w:val="00DE28DC"/>
    <w:rsid w:val="00DE3776"/>
    <w:rsid w:val="00DE4E19"/>
    <w:rsid w:val="00DF656D"/>
    <w:rsid w:val="00DF7153"/>
    <w:rsid w:val="00E00BAA"/>
    <w:rsid w:val="00E04882"/>
    <w:rsid w:val="00E04DCB"/>
    <w:rsid w:val="00E05E09"/>
    <w:rsid w:val="00E0674B"/>
    <w:rsid w:val="00E160E4"/>
    <w:rsid w:val="00E20098"/>
    <w:rsid w:val="00E20CF7"/>
    <w:rsid w:val="00E2150E"/>
    <w:rsid w:val="00E22765"/>
    <w:rsid w:val="00E26FCB"/>
    <w:rsid w:val="00E304CC"/>
    <w:rsid w:val="00E31BE3"/>
    <w:rsid w:val="00E31C9C"/>
    <w:rsid w:val="00E50EC7"/>
    <w:rsid w:val="00E5299F"/>
    <w:rsid w:val="00E56DFA"/>
    <w:rsid w:val="00E57D87"/>
    <w:rsid w:val="00E61026"/>
    <w:rsid w:val="00E618B8"/>
    <w:rsid w:val="00E6291C"/>
    <w:rsid w:val="00E6387A"/>
    <w:rsid w:val="00E64EFF"/>
    <w:rsid w:val="00E66D3C"/>
    <w:rsid w:val="00E702D9"/>
    <w:rsid w:val="00E70360"/>
    <w:rsid w:val="00E739EB"/>
    <w:rsid w:val="00E759CA"/>
    <w:rsid w:val="00E8294B"/>
    <w:rsid w:val="00E85B39"/>
    <w:rsid w:val="00E862C2"/>
    <w:rsid w:val="00E86449"/>
    <w:rsid w:val="00EA5FDB"/>
    <w:rsid w:val="00EB2FC9"/>
    <w:rsid w:val="00EB3F4D"/>
    <w:rsid w:val="00EB57DD"/>
    <w:rsid w:val="00EB71D4"/>
    <w:rsid w:val="00EC10F9"/>
    <w:rsid w:val="00EC2D32"/>
    <w:rsid w:val="00ED218D"/>
    <w:rsid w:val="00ED3D4E"/>
    <w:rsid w:val="00EF0FD2"/>
    <w:rsid w:val="00EF68E2"/>
    <w:rsid w:val="00EF7BCC"/>
    <w:rsid w:val="00F01837"/>
    <w:rsid w:val="00F0542B"/>
    <w:rsid w:val="00F07639"/>
    <w:rsid w:val="00F1607C"/>
    <w:rsid w:val="00F208EC"/>
    <w:rsid w:val="00F21804"/>
    <w:rsid w:val="00F225A8"/>
    <w:rsid w:val="00F2498B"/>
    <w:rsid w:val="00F25B6C"/>
    <w:rsid w:val="00F25B7E"/>
    <w:rsid w:val="00F31F70"/>
    <w:rsid w:val="00F37C4A"/>
    <w:rsid w:val="00F41FEF"/>
    <w:rsid w:val="00F445F9"/>
    <w:rsid w:val="00F46393"/>
    <w:rsid w:val="00F51423"/>
    <w:rsid w:val="00F5361E"/>
    <w:rsid w:val="00F54E8B"/>
    <w:rsid w:val="00F55563"/>
    <w:rsid w:val="00F605BA"/>
    <w:rsid w:val="00F611F9"/>
    <w:rsid w:val="00F62194"/>
    <w:rsid w:val="00F62456"/>
    <w:rsid w:val="00F63218"/>
    <w:rsid w:val="00F67276"/>
    <w:rsid w:val="00F72DD7"/>
    <w:rsid w:val="00F778AD"/>
    <w:rsid w:val="00F8262B"/>
    <w:rsid w:val="00F836A0"/>
    <w:rsid w:val="00F84886"/>
    <w:rsid w:val="00F905A5"/>
    <w:rsid w:val="00F91CCD"/>
    <w:rsid w:val="00F938A9"/>
    <w:rsid w:val="00F9594F"/>
    <w:rsid w:val="00F967DF"/>
    <w:rsid w:val="00FA005D"/>
    <w:rsid w:val="00FA0982"/>
    <w:rsid w:val="00FA1379"/>
    <w:rsid w:val="00FA4BBA"/>
    <w:rsid w:val="00FA721F"/>
    <w:rsid w:val="00FA785F"/>
    <w:rsid w:val="00FB56A1"/>
    <w:rsid w:val="00FB6289"/>
    <w:rsid w:val="00FB7977"/>
    <w:rsid w:val="00FC2513"/>
    <w:rsid w:val="00FD0239"/>
    <w:rsid w:val="00FD2F73"/>
    <w:rsid w:val="00FD317D"/>
    <w:rsid w:val="00FD5DA5"/>
    <w:rsid w:val="00FD70EE"/>
    <w:rsid w:val="00FE1639"/>
    <w:rsid w:val="00FE255E"/>
    <w:rsid w:val="00FF3CDF"/>
    <w:rsid w:val="00FF46C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  <w:style w:type="character" w:styleId="Hyperlink">
    <w:name w:val="Hyperlink"/>
    <w:basedOn w:val="DefaultParagraphFont"/>
    <w:uiPriority w:val="99"/>
    <w:unhideWhenUsed/>
    <w:rsid w:val="005F6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mydomain.com/Roles/usernam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nowledge.exlibrisgroup.com/campusM/Product_Documentation/Managing_Product_Integrations/R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4" ma:contentTypeDescription="Create a new document." ma:contentTypeScope="" ma:versionID="9fa07690590470865789199498a9160e">
  <xsd:schema xmlns:xsd="http://www.w3.org/2001/XMLSchema" xmlns:xs="http://www.w3.org/2001/XMLSchema" xmlns:p="http://schemas.microsoft.com/office/2006/metadata/properties" xmlns:ns1="6a7d3688-fff6-4262-b163-8f332957fdb1" xmlns:ns3="32b7f7ca-4d75-44cf-aa89-369ef3eb202e" targetNamespace="http://schemas.microsoft.com/office/2006/metadata/properties" ma:root="true" ma:fieldsID="b7e71209413de8918a1767f17f937170" ns1:_="" ns3:_="">
    <xsd:import namespace="6a7d3688-fff6-4262-b163-8f332957fdb1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38ACA-58EF-4703-84EC-B932C8E588A5}">
  <ds:schemaRefs>
    <ds:schemaRef ds:uri="http://schemas.microsoft.com/office/2006/metadata/properties"/>
    <ds:schemaRef ds:uri="http://schemas.microsoft.com/office/infopath/2007/PartnerControls"/>
    <ds:schemaRef ds:uri="6a7d3688-fff6-4262-b163-8f332957fdb1"/>
  </ds:schemaRefs>
</ds:datastoreItem>
</file>

<file path=customXml/itemProps2.xml><?xml version="1.0" encoding="utf-8"?>
<ds:datastoreItem xmlns:ds="http://schemas.openxmlformats.org/officeDocument/2006/customXml" ds:itemID="{8AA3BB9A-4647-44F2-9085-E31B0EF7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864F6-1421-406F-9CD4-C9707B306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308F3-7C54-48C9-A55E-8F733A41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25393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814</cp:revision>
  <dcterms:created xsi:type="dcterms:W3CDTF">2022-04-07T08:22:00Z</dcterms:created>
  <dcterms:modified xsi:type="dcterms:W3CDTF">2022-12-18T09:43:00Z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</Properties>
</file>