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56F3BACF" w14:textId="77777777" w:rsidR="00CF2626" w:rsidRDefault="00CF2626">
      <w:pPr>
        <w:pStyle w:val="defaultparagraph"/>
        <w:contextualSpacing w:val="0"/>
        <w:rPr>
          <w:rFonts w:ascii="MS Gothic" w:eastAsia="MS Gothic" w:hAnsi="MS Gothic" w:cs="MS Gothic"/>
          <w:color w:val="965A7C"/>
          <w:sz w:val="54"/>
          <w:szCs w:val="54"/>
          <w:shd w:val="clear" w:color="auto" w:fill="FFFFFF"/>
          <w:lang w:val="en-US"/>
        </w:rPr>
      </w:pPr>
      <w:r>
        <w:rPr>
          <w:rFonts w:ascii="MS Gothic" w:eastAsia="MS Gothic" w:hAnsi="MS Gothic" w:cs="MS Gothic" w:hint="eastAsia"/>
          <w:color w:val="965A7C"/>
          <w:sz w:val="54"/>
          <w:szCs w:val="54"/>
          <w:shd w:val="clear" w:color="auto" w:fill="FFFFFF"/>
        </w:rPr>
        <w:t>申請圖書館服務</w:t>
      </w:r>
    </w:p>
    <w:p w14:paraId="0B15B0DE" w14:textId="78C27447" w:rsidR="002E5551" w:rsidRDefault="00CF2626">
      <w:pPr>
        <w:pStyle w:val="defaultparagraph"/>
        <w:contextualSpacing w:val="0"/>
      </w:pPr>
      <w:r>
        <w:t>歡迎來到這個與圖書館溝通課程資料的環節。</w:t>
      </w:r>
    </w:p>
    <w:p w14:paraId="0B15B0DF" w14:textId="77777777" w:rsidR="002E5551" w:rsidRDefault="002E5551"/>
    <w:p w14:paraId="0B15B0E0" w14:textId="77777777" w:rsidR="002E5551" w:rsidRDefault="00CF2626">
      <w:pPr>
        <w:pStyle w:val="defaultparagraph"/>
        <w:contextualSpacing w:val="0"/>
      </w:pPr>
      <w:r>
        <w:t>在此課程中，您會學習如何查看圖書館是否有</w:t>
      </w:r>
    </w:p>
    <w:p w14:paraId="0B15B0E1" w14:textId="77777777" w:rsidR="002E5551" w:rsidRDefault="002E5551"/>
    <w:p w14:paraId="0B15B0E2" w14:textId="77777777" w:rsidR="002E5551" w:rsidRDefault="00CF2626">
      <w:pPr>
        <w:pStyle w:val="defaultparagraph"/>
        <w:contextualSpacing w:val="0"/>
      </w:pPr>
      <w:r>
        <w:t>您的課程資源，如何與圖書館申請掃描資源的某段落，</w:t>
      </w:r>
    </w:p>
    <w:p w14:paraId="0B15B0E3" w14:textId="77777777" w:rsidR="002E5551" w:rsidRDefault="002E5551"/>
    <w:p w14:paraId="0B15B0E4" w14:textId="77777777" w:rsidR="002E5551" w:rsidRDefault="00CF2626">
      <w:pPr>
        <w:pStyle w:val="defaultparagraph"/>
        <w:contextualSpacing w:val="0"/>
      </w:pPr>
      <w:r>
        <w:t>例如單篇章節，</w:t>
      </w:r>
    </w:p>
    <w:p w14:paraId="0B15B0E5" w14:textId="77777777" w:rsidR="002E5551" w:rsidRDefault="002E5551"/>
    <w:p w14:paraId="0B15B0E6" w14:textId="77777777" w:rsidR="002E5551" w:rsidRDefault="00CF2626">
      <w:pPr>
        <w:pStyle w:val="defaultparagraph"/>
        <w:contextualSpacing w:val="0"/>
      </w:pPr>
      <w:r>
        <w:t>以及如何和圖書館溝通您可能會有的</w:t>
      </w:r>
    </w:p>
    <w:p w14:paraId="0B15B0E7" w14:textId="77777777" w:rsidR="002E5551" w:rsidRDefault="002E5551"/>
    <w:p w14:paraId="0B15B0E8" w14:textId="77777777" w:rsidR="002E5551" w:rsidRDefault="00CF2626">
      <w:pPr>
        <w:pStyle w:val="defaultparagraph"/>
        <w:contextualSpacing w:val="0"/>
      </w:pPr>
      <w:r>
        <w:t>任何問題或意見。</w:t>
      </w:r>
    </w:p>
    <w:p w14:paraId="0B15B0E9" w14:textId="77777777" w:rsidR="002E5551" w:rsidRDefault="002E5551"/>
    <w:p w14:paraId="0B15B0EA" w14:textId="77777777" w:rsidR="002E5551" w:rsidRDefault="00CF2626">
      <w:pPr>
        <w:pStyle w:val="defaultparagraph"/>
        <w:contextualSpacing w:val="0"/>
      </w:pPr>
      <w:r>
        <w:t>查看我們的清單，可以看到每個物件的可得性。</w:t>
      </w:r>
    </w:p>
    <w:p w14:paraId="0B15B0EB" w14:textId="77777777" w:rsidR="002E5551" w:rsidRDefault="002E5551"/>
    <w:p w14:paraId="0B15B0EC" w14:textId="77777777" w:rsidR="002E5551" w:rsidRDefault="00CF2626">
      <w:pPr>
        <w:pStyle w:val="defaultparagraph"/>
        <w:contextualSpacing w:val="0"/>
      </w:pPr>
      <w:r>
        <w:t>如果出現「線上檢視」連結，代表可以線上取用這個資源。</w:t>
      </w:r>
    </w:p>
    <w:p w14:paraId="0B15B0ED" w14:textId="77777777" w:rsidR="002E5551" w:rsidRDefault="002E5551"/>
    <w:p w14:paraId="0B15B0EE" w14:textId="77777777" w:rsidR="002E5551" w:rsidRDefault="00CF2626">
      <w:pPr>
        <w:pStyle w:val="defaultparagraph"/>
        <w:contextualSpacing w:val="0"/>
      </w:pPr>
      <w:r>
        <w:t>您可以點選連結取用它。</w:t>
      </w:r>
    </w:p>
    <w:p w14:paraId="0B15B0EF" w14:textId="77777777" w:rsidR="002E5551" w:rsidRDefault="002E5551"/>
    <w:p w14:paraId="0B15B0F0" w14:textId="77777777" w:rsidR="002E5551" w:rsidRDefault="00CF2626">
      <w:pPr>
        <w:pStyle w:val="defaultparagraph"/>
        <w:contextualSpacing w:val="0"/>
      </w:pPr>
      <w:r>
        <w:t>若為實體物件，代表圖書館中有此資源的實體版本。</w:t>
      </w:r>
    </w:p>
    <w:p w14:paraId="0B15B0F1" w14:textId="77777777" w:rsidR="002E5551" w:rsidRDefault="002E5551"/>
    <w:p w14:paraId="0B15B0F2" w14:textId="77777777" w:rsidR="002E5551" w:rsidRDefault="00CF2626">
      <w:pPr>
        <w:pStyle w:val="defaultparagraph"/>
        <w:contextualSpacing w:val="0"/>
      </w:pPr>
      <w:r>
        <w:t>您可以點選它查看更多資訊，</w:t>
      </w:r>
    </w:p>
    <w:p w14:paraId="0B15B0F3" w14:textId="77777777" w:rsidR="002E5551" w:rsidRDefault="002E5551"/>
    <w:p w14:paraId="0B15B0F4" w14:textId="77777777" w:rsidR="002E5551" w:rsidRDefault="00CF2626">
      <w:pPr>
        <w:pStyle w:val="defaultparagraph"/>
        <w:contextualSpacing w:val="0"/>
      </w:pPr>
      <w:r>
        <w:t>或是您可以點選完整詳細資訊查看和管理可得性。</w:t>
      </w:r>
    </w:p>
    <w:p w14:paraId="0B15B0F5" w14:textId="77777777" w:rsidR="002E5551" w:rsidRDefault="002E5551"/>
    <w:p w14:paraId="0B15B0F6" w14:textId="77777777" w:rsidR="002E5551" w:rsidRDefault="00CF2626">
      <w:pPr>
        <w:pStyle w:val="defaultparagraph"/>
        <w:contextualSpacing w:val="0"/>
      </w:pPr>
      <w:r>
        <w:t>在連結與可得性頁籤，</w:t>
      </w:r>
    </w:p>
    <w:p w14:paraId="0B15B0F7" w14:textId="77777777" w:rsidR="002E5551" w:rsidRDefault="002E5551"/>
    <w:p w14:paraId="0B15B0F8" w14:textId="77777777" w:rsidR="002E5551" w:rsidRDefault="00CF2626">
      <w:pPr>
        <w:pStyle w:val="defaultparagraph"/>
        <w:contextualSpacing w:val="0"/>
      </w:pPr>
      <w:r>
        <w:t>您可以看到有一個以上的供應商提供此物件可用的線上版，</w:t>
      </w:r>
    </w:p>
    <w:p w14:paraId="0B15B0F9" w14:textId="77777777" w:rsidR="002E5551" w:rsidRDefault="002E5551"/>
    <w:p w14:paraId="0B15B0FA" w14:textId="77777777" w:rsidR="002E5551" w:rsidRDefault="00CF2626">
      <w:pPr>
        <w:pStyle w:val="defaultparagraph"/>
        <w:contextualSpacing w:val="0"/>
      </w:pPr>
      <w:r>
        <w:t>在這種情況下，您可以使用任何連結來存取此資源。</w:t>
      </w:r>
    </w:p>
    <w:p w14:paraId="0B15B0FB" w14:textId="77777777" w:rsidR="002E5551" w:rsidRDefault="002E5551"/>
    <w:p w14:paraId="0B15B0FC" w14:textId="77777777" w:rsidR="002E5551" w:rsidRDefault="00CF2626">
      <w:pPr>
        <w:pStyle w:val="defaultparagraph"/>
        <w:contextualSpacing w:val="0"/>
      </w:pPr>
      <w:r>
        <w:t>若您的圖書館有啟用以下功能，您可以隱藏連結，或是標記失效連結，</w:t>
      </w:r>
    </w:p>
    <w:p w14:paraId="0B15B0FD" w14:textId="77777777" w:rsidR="002E5551" w:rsidRDefault="002E5551"/>
    <w:p w14:paraId="0B15B0FE" w14:textId="77777777" w:rsidR="002E5551" w:rsidRDefault="00CF2626">
      <w:pPr>
        <w:pStyle w:val="defaultparagraph"/>
        <w:contextualSpacing w:val="0"/>
      </w:pPr>
      <w:r>
        <w:t>這會讓圖書館知道此連結已無法使用。</w:t>
      </w:r>
    </w:p>
    <w:p w14:paraId="0B15B0FF" w14:textId="77777777" w:rsidR="002E5551" w:rsidRDefault="002E5551"/>
    <w:p w14:paraId="0B15B100" w14:textId="77777777" w:rsidR="002E5551" w:rsidRDefault="00CF2626">
      <w:pPr>
        <w:pStyle w:val="defaultparagraph"/>
        <w:contextualSpacing w:val="0"/>
      </w:pPr>
      <w:r>
        <w:t>您也會在這裡看到有關實體物件可得性的</w:t>
      </w:r>
    </w:p>
    <w:p w14:paraId="0B15B101" w14:textId="77777777" w:rsidR="002E5551" w:rsidRDefault="002E5551"/>
    <w:p w14:paraId="0B15B102" w14:textId="77777777" w:rsidR="002E5551" w:rsidRDefault="00CF2626">
      <w:pPr>
        <w:pStyle w:val="defaultparagraph"/>
        <w:contextualSpacing w:val="0"/>
      </w:pPr>
      <w:r>
        <w:t>更多資訊。</w:t>
      </w:r>
    </w:p>
    <w:p w14:paraId="0B15B103" w14:textId="77777777" w:rsidR="002E5551" w:rsidRDefault="002E5551"/>
    <w:p w14:paraId="0B15B104" w14:textId="77777777" w:rsidR="002E5551" w:rsidRDefault="00CF2626">
      <w:pPr>
        <w:pStyle w:val="defaultparagraph"/>
        <w:contextualSpacing w:val="0"/>
      </w:pPr>
      <w:r>
        <w:t>一個物件可同時擁有電子與實體的館藏。</w:t>
      </w:r>
    </w:p>
    <w:p w14:paraId="0B15B105" w14:textId="77777777" w:rsidR="002E5551" w:rsidRDefault="002E5551"/>
    <w:p w14:paraId="0B15B106" w14:textId="77777777" w:rsidR="002E5551" w:rsidRDefault="00CF2626">
      <w:pPr>
        <w:pStyle w:val="defaultparagraph"/>
        <w:contextualSpacing w:val="0"/>
      </w:pPr>
      <w:r>
        <w:t>假設我們的學生只需要閱讀一本書中特定的一篇章節，</w:t>
      </w:r>
    </w:p>
    <w:p w14:paraId="0B15B107" w14:textId="77777777" w:rsidR="002E5551" w:rsidRDefault="002E5551"/>
    <w:p w14:paraId="0B15B108" w14:textId="77777777" w:rsidR="002E5551" w:rsidRDefault="00CF2626">
      <w:pPr>
        <w:pStyle w:val="defaultparagraph"/>
        <w:contextualSpacing w:val="0"/>
      </w:pPr>
      <w:r>
        <w:t>我們需要編輯物件來說明此資訊。</w:t>
      </w:r>
    </w:p>
    <w:p w14:paraId="0B15B109" w14:textId="77777777" w:rsidR="002E5551" w:rsidRDefault="002E5551"/>
    <w:p w14:paraId="0B15B10A" w14:textId="77777777" w:rsidR="002E5551" w:rsidRDefault="00CF2626">
      <w:pPr>
        <w:pStyle w:val="defaultparagraph"/>
        <w:contextualSpacing w:val="0"/>
      </w:pPr>
      <w:r>
        <w:t>從物件選單中，選擇「編輯物件」。</w:t>
      </w:r>
    </w:p>
    <w:p w14:paraId="0B15B10B" w14:textId="77777777" w:rsidR="002E5551" w:rsidRDefault="002E5551"/>
    <w:p w14:paraId="0B15B10C" w14:textId="77777777" w:rsidR="002E5551" w:rsidRDefault="00CF2626">
      <w:pPr>
        <w:pStyle w:val="defaultparagraph"/>
        <w:contextualSpacing w:val="0"/>
      </w:pPr>
      <w:r>
        <w:t>在「類型」欄位中把圖書改成圖書章節。</w:t>
      </w:r>
    </w:p>
    <w:p w14:paraId="0B15B10D" w14:textId="77777777" w:rsidR="002E5551" w:rsidRDefault="002E5551"/>
    <w:p w14:paraId="0B15B10E" w14:textId="77777777" w:rsidR="002E5551" w:rsidRDefault="00CF2626">
      <w:pPr>
        <w:pStyle w:val="defaultparagraph"/>
        <w:contextualSpacing w:val="0"/>
      </w:pPr>
      <w:r>
        <w:t>會出現其他欄位。</w:t>
      </w:r>
    </w:p>
    <w:p w14:paraId="0B15B10F" w14:textId="77777777" w:rsidR="002E5551" w:rsidRDefault="002E5551"/>
    <w:p w14:paraId="0B15B110" w14:textId="77777777" w:rsidR="002E5551" w:rsidRDefault="00CF2626">
      <w:pPr>
        <w:pStyle w:val="defaultparagraph"/>
        <w:contextualSpacing w:val="0"/>
      </w:pPr>
      <w:r>
        <w:t>我新增章節名稱與章節號碼。</w:t>
      </w:r>
    </w:p>
    <w:p w14:paraId="0B15B111" w14:textId="77777777" w:rsidR="002E5551" w:rsidRDefault="002E5551"/>
    <w:p w14:paraId="0B15B112" w14:textId="77777777" w:rsidR="002E5551" w:rsidRDefault="00CF2626">
      <w:pPr>
        <w:pStyle w:val="defaultparagraph"/>
        <w:contextualSpacing w:val="0"/>
      </w:pPr>
      <w:r>
        <w:t>點選儲存，</w:t>
      </w:r>
    </w:p>
    <w:p w14:paraId="0B15B113" w14:textId="77777777" w:rsidR="002E5551" w:rsidRDefault="002E5551"/>
    <w:p w14:paraId="0B15B114" w14:textId="77777777" w:rsidR="002E5551" w:rsidRDefault="00CF2626">
      <w:pPr>
        <w:pStyle w:val="defaultparagraph"/>
        <w:contextualSpacing w:val="0"/>
      </w:pPr>
      <w:r>
        <w:t>章節題名會變成此資源的新題名！</w:t>
      </w:r>
    </w:p>
    <w:p w14:paraId="0B15B115" w14:textId="77777777" w:rsidR="002E5551" w:rsidRDefault="002E5551"/>
    <w:p w14:paraId="0B15B116" w14:textId="77777777" w:rsidR="002E5551" w:rsidRDefault="00CF2626">
      <w:pPr>
        <w:pStyle w:val="defaultparagraph"/>
        <w:contextualSpacing w:val="0"/>
      </w:pPr>
      <w:r>
        <w:t>若您的圖書館有設定，您可以要求圖書館掃描物件的某一部份。</w:t>
      </w:r>
    </w:p>
    <w:p w14:paraId="0B15B117" w14:textId="77777777" w:rsidR="002E5551" w:rsidRDefault="002E5551"/>
    <w:p w14:paraId="0B15B118" w14:textId="77777777" w:rsidR="002E5551" w:rsidRDefault="00CF2626">
      <w:pPr>
        <w:pStyle w:val="defaultparagraph"/>
        <w:contextualSpacing w:val="0"/>
      </w:pPr>
      <w:r>
        <w:t>點選物件展開它，選擇數位化申請。</w:t>
      </w:r>
    </w:p>
    <w:p w14:paraId="0B15B119" w14:textId="77777777" w:rsidR="002E5551" w:rsidRDefault="002E5551"/>
    <w:p w14:paraId="0B15B11A" w14:textId="77777777" w:rsidR="002E5551" w:rsidRDefault="00CF2626">
      <w:pPr>
        <w:pStyle w:val="defaultparagraph"/>
        <w:contextualSpacing w:val="0"/>
      </w:pPr>
      <w:r>
        <w:t>會出現一個對話框要求填入您申請的相關資訊，</w:t>
      </w:r>
    </w:p>
    <w:p w14:paraId="0B15B11B" w14:textId="77777777" w:rsidR="002E5551" w:rsidRDefault="002E5551"/>
    <w:p w14:paraId="0B15B11C" w14:textId="77777777" w:rsidR="002E5551" w:rsidRDefault="00CF2626">
      <w:pPr>
        <w:pStyle w:val="defaultparagraph"/>
        <w:contextualSpacing w:val="0"/>
      </w:pPr>
      <w:r>
        <w:t>包含學生需要使用此資源的日期區間。</w:t>
      </w:r>
    </w:p>
    <w:p w14:paraId="0B15B11D" w14:textId="77777777" w:rsidR="002E5551" w:rsidRDefault="002E5551"/>
    <w:p w14:paraId="0B15B11E" w14:textId="77777777" w:rsidR="002E5551" w:rsidRDefault="00CF2626">
      <w:pPr>
        <w:pStyle w:val="defaultparagraph"/>
        <w:contextualSpacing w:val="0"/>
      </w:pPr>
      <w:r>
        <w:t>它會根據您的課程日期顯示日期</w:t>
      </w:r>
    </w:p>
    <w:p w14:paraId="0B15B11F" w14:textId="77777777" w:rsidR="002E5551" w:rsidRDefault="002E5551"/>
    <w:p w14:paraId="0B15B120" w14:textId="77777777" w:rsidR="002E5551" w:rsidRDefault="00CF2626">
      <w:pPr>
        <w:pStyle w:val="defaultparagraph"/>
        <w:contextualSpacing w:val="0"/>
      </w:pPr>
      <w:r>
        <w:t>但您仍可依需求修改。</w:t>
      </w:r>
    </w:p>
    <w:p w14:paraId="0B15B121" w14:textId="77777777" w:rsidR="002E5551" w:rsidRDefault="002E5551"/>
    <w:p w14:paraId="0B15B122" w14:textId="77777777" w:rsidR="002E5551" w:rsidRDefault="00CF2626">
      <w:pPr>
        <w:pStyle w:val="defaultparagraph"/>
        <w:contextualSpacing w:val="0"/>
      </w:pPr>
      <w:r>
        <w:t>若數位化的內容包含圖片，請記得勾選起來以表明此點。</w:t>
      </w:r>
    </w:p>
    <w:p w14:paraId="0B15B123" w14:textId="77777777" w:rsidR="002E5551" w:rsidRDefault="002E5551"/>
    <w:p w14:paraId="0B15B124" w14:textId="77777777" w:rsidR="002E5551" w:rsidRDefault="00CF2626">
      <w:pPr>
        <w:pStyle w:val="defaultparagraph"/>
        <w:contextualSpacing w:val="0"/>
      </w:pPr>
      <w:r>
        <w:t>輸入章節的詳細資訊或頁數範圍。</w:t>
      </w:r>
    </w:p>
    <w:p w14:paraId="0B15B125" w14:textId="77777777" w:rsidR="002E5551" w:rsidRDefault="002E5551"/>
    <w:p w14:paraId="0B15B126" w14:textId="77777777" w:rsidR="002E5551" w:rsidRDefault="00CF2626">
      <w:pPr>
        <w:pStyle w:val="defaultparagraph"/>
        <w:contextualSpacing w:val="0"/>
      </w:pPr>
      <w:r>
        <w:t>若有需要，您可以再新增其他的頁數範圍。</w:t>
      </w:r>
    </w:p>
    <w:p w14:paraId="0B15B127" w14:textId="77777777" w:rsidR="002E5551" w:rsidRDefault="002E5551"/>
    <w:p w14:paraId="0B15B128" w14:textId="77777777" w:rsidR="002E5551" w:rsidRDefault="00CF2626">
      <w:pPr>
        <w:pStyle w:val="defaultparagraph"/>
        <w:contextualSpacing w:val="0"/>
      </w:pPr>
      <w:r>
        <w:t>在提交申請前，您可以新增與這個申請有關的備註給圖書館。</w:t>
      </w:r>
    </w:p>
    <w:p w14:paraId="0B15B129" w14:textId="77777777" w:rsidR="002E5551" w:rsidRDefault="002E5551"/>
    <w:p w14:paraId="0B15B12A" w14:textId="77777777" w:rsidR="002E5551" w:rsidRDefault="00CF2626">
      <w:pPr>
        <w:pStyle w:val="defaultparagraph"/>
        <w:contextualSpacing w:val="0"/>
      </w:pPr>
      <w:r>
        <w:t>當您準備好，點選發送，申請便會發送給圖書館。</w:t>
      </w:r>
    </w:p>
    <w:p w14:paraId="0B15B12B" w14:textId="77777777" w:rsidR="002E5551" w:rsidRDefault="002E5551"/>
    <w:p w14:paraId="0B15B12C" w14:textId="77777777" w:rsidR="002E5551" w:rsidRDefault="00CF2626">
      <w:pPr>
        <w:pStyle w:val="defaultparagraph"/>
        <w:contextualSpacing w:val="0"/>
      </w:pPr>
      <w:r>
        <w:t>當圖書館掃描好物件後，</w:t>
      </w:r>
    </w:p>
    <w:p w14:paraId="0B15B12D" w14:textId="77777777" w:rsidR="002E5551" w:rsidRDefault="002E5551"/>
    <w:p w14:paraId="0B15B12E" w14:textId="77777777" w:rsidR="002E5551" w:rsidRDefault="00CF2626">
      <w:pPr>
        <w:pStyle w:val="defaultparagraph"/>
        <w:contextualSpacing w:val="0"/>
      </w:pPr>
      <w:r>
        <w:t>他們會上傳檔案，您的學生即可從此處取用資源。</w:t>
      </w:r>
    </w:p>
    <w:p w14:paraId="0B15B12F" w14:textId="77777777" w:rsidR="002E5551" w:rsidRDefault="002E5551"/>
    <w:p w14:paraId="0B15B130" w14:textId="77777777" w:rsidR="002E5551" w:rsidRDefault="00CF2626">
      <w:pPr>
        <w:pStyle w:val="defaultparagraph"/>
        <w:contextualSpacing w:val="0"/>
      </w:pPr>
      <w:r>
        <w:t>您也可以向圖書館工作人員</w:t>
      </w:r>
    </w:p>
    <w:p w14:paraId="0B15B131" w14:textId="77777777" w:rsidR="002E5551" w:rsidRDefault="002E5551"/>
    <w:p w14:paraId="0B15B132" w14:textId="77777777" w:rsidR="002E5551" w:rsidRDefault="00CF2626">
      <w:pPr>
        <w:pStyle w:val="defaultparagraph"/>
        <w:contextualSpacing w:val="0"/>
      </w:pPr>
      <w:r>
        <w:t>留言或申請此物件</w:t>
      </w:r>
      <w:r>
        <w:t xml:space="preserve"> - </w:t>
      </w:r>
      <w:r>
        <w:t>或任何其他物件。</w:t>
      </w:r>
    </w:p>
    <w:p w14:paraId="0B15B133" w14:textId="77777777" w:rsidR="002E5551" w:rsidRDefault="002E5551"/>
    <w:p w14:paraId="0B15B134" w14:textId="77777777" w:rsidR="002E5551" w:rsidRDefault="00CF2626">
      <w:pPr>
        <w:pStyle w:val="defaultparagraph"/>
        <w:contextualSpacing w:val="0"/>
      </w:pPr>
      <w:r>
        <w:t>點選完整詳細資訊連結，並導至圖書館討論頁籤，</w:t>
      </w:r>
    </w:p>
    <w:p w14:paraId="0B15B135" w14:textId="77777777" w:rsidR="002E5551" w:rsidRDefault="002E5551"/>
    <w:p w14:paraId="0B15B136" w14:textId="77777777" w:rsidR="002E5551" w:rsidRDefault="00CF2626">
      <w:pPr>
        <w:pStyle w:val="defaultparagraph"/>
        <w:contextualSpacing w:val="0"/>
      </w:pPr>
      <w:r>
        <w:t>輸入您的訊息並發送。</w:t>
      </w:r>
    </w:p>
    <w:p w14:paraId="0B15B137" w14:textId="77777777" w:rsidR="002E5551" w:rsidRDefault="002E5551"/>
    <w:p w14:paraId="0B15B138" w14:textId="77777777" w:rsidR="002E5551" w:rsidRDefault="00CF2626">
      <w:pPr>
        <w:pStyle w:val="defaultparagraph"/>
        <w:contextualSpacing w:val="0"/>
      </w:pPr>
      <w:r>
        <w:t>當圖書館工作人員看到並回覆您的留言時，</w:t>
      </w:r>
    </w:p>
    <w:p w14:paraId="0B15B139" w14:textId="77777777" w:rsidR="002E5551" w:rsidRDefault="002E5551"/>
    <w:p w14:paraId="0B15B13A" w14:textId="77777777" w:rsidR="002E5551" w:rsidRDefault="00CF2626">
      <w:pPr>
        <w:pStyle w:val="defaultparagraph"/>
        <w:contextualSpacing w:val="0"/>
      </w:pPr>
      <w:r>
        <w:t>您會收到通知，並在圖書館討論區</w:t>
      </w:r>
    </w:p>
    <w:p w14:paraId="0B15B13B" w14:textId="77777777" w:rsidR="002E5551" w:rsidRDefault="002E5551"/>
    <w:p w14:paraId="0B15B13C" w14:textId="77777777" w:rsidR="002E5551" w:rsidRDefault="00CF2626">
      <w:pPr>
        <w:pStyle w:val="defaultparagraph"/>
        <w:contextualSpacing w:val="0"/>
      </w:pPr>
      <w:r>
        <w:t>看到圖書館的回覆</w:t>
      </w:r>
    </w:p>
    <w:p w14:paraId="0B15B13D" w14:textId="77777777" w:rsidR="002E5551" w:rsidRDefault="002E5551"/>
    <w:p w14:paraId="0B15B13E" w14:textId="77777777" w:rsidR="002E5551" w:rsidRDefault="00CF2626">
      <w:pPr>
        <w:pStyle w:val="defaultparagraph"/>
        <w:contextualSpacing w:val="0"/>
      </w:pPr>
      <w:r>
        <w:t>這是針對物件層級的圖書館討論區，</w:t>
      </w:r>
    </w:p>
    <w:p w14:paraId="0B15B13F" w14:textId="77777777" w:rsidR="002E5551" w:rsidRDefault="002E5551"/>
    <w:p w14:paraId="0B15B140" w14:textId="77777777" w:rsidR="002E5551" w:rsidRDefault="00CF2626">
      <w:pPr>
        <w:pStyle w:val="defaultparagraph"/>
        <w:contextualSpacing w:val="0"/>
      </w:pPr>
      <w:r>
        <w:t>若您有一般性的留言或問題想詢問圖書館，</w:t>
      </w:r>
    </w:p>
    <w:p w14:paraId="0B15B141" w14:textId="77777777" w:rsidR="002E5551" w:rsidRDefault="002E5551"/>
    <w:p w14:paraId="0B15B142" w14:textId="77777777" w:rsidR="002E5551" w:rsidRDefault="00CF2626">
      <w:pPr>
        <w:pStyle w:val="defaultparagraph"/>
        <w:contextualSpacing w:val="0"/>
      </w:pPr>
      <w:r>
        <w:t>您可以使用清單檢視的圖書館討論圖示。</w:t>
      </w:r>
    </w:p>
    <w:p w14:paraId="0B15B143" w14:textId="77777777" w:rsidR="002E5551" w:rsidRDefault="002E5551"/>
    <w:p w14:paraId="0B15B144" w14:textId="77777777" w:rsidR="002E5551" w:rsidRDefault="00CF2626">
      <w:pPr>
        <w:pStyle w:val="defaultparagraph"/>
        <w:contextualSpacing w:val="0"/>
      </w:pPr>
      <w:r>
        <w:t>最後，</w:t>
      </w:r>
    </w:p>
    <w:p w14:paraId="0B15B145" w14:textId="77777777" w:rsidR="002E5551" w:rsidRDefault="002E5551"/>
    <w:p w14:paraId="0B15B146" w14:textId="77777777" w:rsidR="002E5551" w:rsidRDefault="00CF2626">
      <w:pPr>
        <w:pStyle w:val="defaultparagraph"/>
        <w:contextualSpacing w:val="0"/>
      </w:pPr>
      <w:r>
        <w:t>您也可以看到物件的狀態。</w:t>
      </w:r>
    </w:p>
    <w:p w14:paraId="0B15B147" w14:textId="77777777" w:rsidR="002E5551" w:rsidRDefault="002E5551"/>
    <w:p w14:paraId="0B15B148" w14:textId="77777777" w:rsidR="002E5551" w:rsidRDefault="00CF2626">
      <w:pPr>
        <w:pStyle w:val="defaultparagraph"/>
        <w:contextualSpacing w:val="0"/>
      </w:pPr>
      <w:r>
        <w:t>「完成」代表此物件已可提供學生使用。</w:t>
      </w:r>
    </w:p>
    <w:p w14:paraId="0B15B149" w14:textId="77777777" w:rsidR="002E5551" w:rsidRDefault="002E5551"/>
    <w:p w14:paraId="0B15B14A" w14:textId="77777777" w:rsidR="002E5551" w:rsidRDefault="00CF2626">
      <w:pPr>
        <w:pStyle w:val="defaultparagraph"/>
        <w:contextualSpacing w:val="0"/>
      </w:pPr>
      <w:r>
        <w:t>您可能會看到其他狀態，</w:t>
      </w:r>
    </w:p>
    <w:p w14:paraId="0B15B14B" w14:textId="77777777" w:rsidR="002E5551" w:rsidRDefault="002E5551"/>
    <w:p w14:paraId="0B15B14C" w14:textId="77777777" w:rsidR="002E5551" w:rsidRDefault="00CF2626">
      <w:pPr>
        <w:pStyle w:val="defaultparagraph"/>
        <w:contextualSpacing w:val="0"/>
      </w:pPr>
      <w:r>
        <w:t>例如圖書館處理中，</w:t>
      </w:r>
    </w:p>
    <w:p w14:paraId="0B15B14D" w14:textId="77777777" w:rsidR="002E5551" w:rsidRDefault="002E5551"/>
    <w:p w14:paraId="0B15B14E" w14:textId="77777777" w:rsidR="002E5551" w:rsidRDefault="00CF2626">
      <w:pPr>
        <w:pStyle w:val="defaultparagraph"/>
        <w:contextualSpacing w:val="0"/>
      </w:pPr>
      <w:r>
        <w:t>代表在物件可以讓學生使用之前，</w:t>
      </w:r>
    </w:p>
    <w:p w14:paraId="0B15B14F" w14:textId="77777777" w:rsidR="002E5551" w:rsidRDefault="002E5551"/>
    <w:p w14:paraId="0B15B150" w14:textId="77777777" w:rsidR="002E5551" w:rsidRDefault="00CF2626">
      <w:pPr>
        <w:pStyle w:val="defaultparagraph"/>
        <w:contextualSpacing w:val="0"/>
      </w:pPr>
      <w:r>
        <w:t>圖書館還需要做一些處理工作。</w:t>
      </w:r>
    </w:p>
    <w:p w14:paraId="0B15B151" w14:textId="77777777" w:rsidR="002E5551" w:rsidRDefault="002E5551"/>
    <w:p w14:paraId="0B15B152" w14:textId="77777777" w:rsidR="002E5551" w:rsidRDefault="00CF2626">
      <w:pPr>
        <w:pStyle w:val="defaultparagraph"/>
        <w:contextualSpacing w:val="0"/>
      </w:pPr>
      <w:r>
        <w:t>圖書館處理好後便會將物件標記為完成。</w:t>
      </w:r>
    </w:p>
    <w:p w14:paraId="0B15B153" w14:textId="77777777" w:rsidR="002E5551" w:rsidRDefault="002E5551"/>
    <w:p w14:paraId="0B15B154" w14:textId="77777777" w:rsidR="002E5551" w:rsidRDefault="00CF2626">
      <w:pPr>
        <w:pStyle w:val="defaultparagraph"/>
        <w:contextualSpacing w:val="0"/>
      </w:pPr>
      <w:r>
        <w:t>如果您有草稿狀態的物件，</w:t>
      </w:r>
    </w:p>
    <w:p w14:paraId="0B15B155" w14:textId="77777777" w:rsidR="002E5551" w:rsidRDefault="002E5551"/>
    <w:p w14:paraId="0B15B156" w14:textId="77777777" w:rsidR="002E5551" w:rsidRDefault="00CF2626">
      <w:pPr>
        <w:pStyle w:val="defaultparagraph"/>
        <w:contextualSpacing w:val="0"/>
      </w:pPr>
      <w:r>
        <w:t>您需要將它們發送給圖書館。</w:t>
      </w:r>
    </w:p>
    <w:p w14:paraId="0B15B157" w14:textId="77777777" w:rsidR="002E5551" w:rsidRDefault="002E5551"/>
    <w:p w14:paraId="0B15B158" w14:textId="77777777" w:rsidR="002E5551" w:rsidRDefault="00CF2626">
      <w:pPr>
        <w:pStyle w:val="defaultparagraph"/>
        <w:contextualSpacing w:val="0"/>
      </w:pPr>
      <w:r>
        <w:t>點選我的清單已準備好。</w:t>
      </w:r>
    </w:p>
    <w:p w14:paraId="0B15B159" w14:textId="77777777" w:rsidR="002E5551" w:rsidRDefault="002E5551"/>
    <w:p w14:paraId="0B15B15A" w14:textId="77777777" w:rsidR="002E5551" w:rsidRDefault="00CF2626">
      <w:pPr>
        <w:pStyle w:val="defaultparagraph"/>
        <w:contextualSpacing w:val="0"/>
      </w:pPr>
      <w:r>
        <w:t>依據您機構的設定，</w:t>
      </w:r>
    </w:p>
    <w:p w14:paraId="0B15B15B" w14:textId="77777777" w:rsidR="002E5551" w:rsidRDefault="002E5551"/>
    <w:p w14:paraId="0B15B15C" w14:textId="77777777" w:rsidR="002E5551" w:rsidRDefault="00CF2626">
      <w:pPr>
        <w:pStyle w:val="defaultparagraph"/>
        <w:contextualSpacing w:val="0"/>
      </w:pPr>
      <w:r>
        <w:t>您或許會有發佈清單的選項。</w:t>
      </w:r>
    </w:p>
    <w:p w14:paraId="0B15B15D" w14:textId="77777777" w:rsidR="002E5551" w:rsidRDefault="002E5551"/>
    <w:p w14:paraId="0B15B15E" w14:textId="77777777" w:rsidR="002E5551" w:rsidRDefault="00CF2626">
      <w:pPr>
        <w:pStyle w:val="defaultparagraph"/>
        <w:contextualSpacing w:val="0"/>
      </w:pPr>
      <w:r>
        <w:t>並發送。</w:t>
      </w:r>
    </w:p>
    <w:p w14:paraId="0B15B15F" w14:textId="77777777" w:rsidR="002E5551" w:rsidRDefault="002E5551"/>
    <w:p w14:paraId="0B15B160" w14:textId="77777777" w:rsidR="002E5551" w:rsidRDefault="00CF2626">
      <w:pPr>
        <w:pStyle w:val="defaultparagraph"/>
        <w:contextualSpacing w:val="0"/>
      </w:pPr>
      <w:r>
        <w:t>此會發送清單給圖書館進行複審。</w:t>
      </w:r>
    </w:p>
    <w:p w14:paraId="0B15B161" w14:textId="77777777" w:rsidR="002E5551" w:rsidRDefault="002E5551"/>
    <w:p w14:paraId="0B15B162" w14:textId="77777777" w:rsidR="002E5551" w:rsidRDefault="00CF2626">
      <w:pPr>
        <w:pStyle w:val="defaultparagraph"/>
        <w:contextualSpacing w:val="0"/>
      </w:pPr>
      <w:r>
        <w:t>如果您已經發佈您的清單，</w:t>
      </w:r>
    </w:p>
    <w:p w14:paraId="0B15B163" w14:textId="77777777" w:rsidR="002E5551" w:rsidRDefault="002E5551"/>
    <w:p w14:paraId="0B15B164" w14:textId="77777777" w:rsidR="002E5551" w:rsidRDefault="00CF2626">
      <w:pPr>
        <w:pStyle w:val="defaultparagraph"/>
        <w:contextualSpacing w:val="0"/>
      </w:pPr>
      <w:r>
        <w:t>任何新物件會自動發送給圖書館處理。</w:t>
      </w:r>
    </w:p>
    <w:p w14:paraId="0B15B165" w14:textId="77777777" w:rsidR="002E5551" w:rsidRDefault="002E5551"/>
    <w:p w14:paraId="0B15B166" w14:textId="77777777" w:rsidR="002E5551" w:rsidRDefault="00CF2626">
      <w:pPr>
        <w:pStyle w:val="defaultparagraph"/>
        <w:contextualSpacing w:val="0"/>
      </w:pPr>
      <w:r>
        <w:t>與圖書館溝通的方式的課程到此結束。</w:t>
      </w:r>
    </w:p>
    <w:p w14:paraId="0B15B167" w14:textId="77777777" w:rsidR="002E5551" w:rsidRDefault="002E5551"/>
    <w:p w14:paraId="0B15B168" w14:textId="77777777" w:rsidR="002E5551" w:rsidRDefault="00CF2626">
      <w:pPr>
        <w:pStyle w:val="defaultparagraph"/>
        <w:contextualSpacing w:val="0"/>
      </w:pPr>
      <w:r>
        <w:t>謝謝您的參與！</w:t>
      </w:r>
    </w:p>
    <w:p w14:paraId="0B15B169" w14:textId="77777777" w:rsidR="002E5551" w:rsidRDefault="002E5551"/>
    <w:sectPr w:rsidR="002E5551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15B172" w14:textId="77777777" w:rsidR="00CF2626" w:rsidRDefault="00CF2626">
      <w:pPr>
        <w:spacing w:line="240" w:lineRule="auto"/>
      </w:pPr>
      <w:r>
        <w:separator/>
      </w:r>
    </w:p>
  </w:endnote>
  <w:endnote w:type="continuationSeparator" w:id="0">
    <w:p w14:paraId="0B15B174" w14:textId="77777777" w:rsidR="00CF2626" w:rsidRDefault="00CF26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15B16B" w14:textId="77777777" w:rsidR="002E5551" w:rsidRDefault="002E555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15B16D" w14:textId="77777777" w:rsidR="002E5551" w:rsidRDefault="002E555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15B16E" w14:textId="77777777" w:rsidR="00CF2626" w:rsidRDefault="00CF2626">
      <w:pPr>
        <w:spacing w:line="240" w:lineRule="auto"/>
      </w:pPr>
      <w:r>
        <w:separator/>
      </w:r>
    </w:p>
  </w:footnote>
  <w:footnote w:type="continuationSeparator" w:id="0">
    <w:p w14:paraId="0B15B170" w14:textId="77777777" w:rsidR="00CF2626" w:rsidRDefault="00CF26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15B16A" w14:textId="77777777" w:rsidR="002E5551" w:rsidRDefault="002E555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15B16C" w14:textId="77777777" w:rsidR="002E5551" w:rsidRDefault="002E55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5551"/>
    <w:rsid w:val="002E5551"/>
    <w:rsid w:val="0092626C"/>
    <w:rsid w:val="00CF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15B0DE"/>
  <w15:docId w15:val="{2DFD90C5-89BA-49FA-AC37-B4BC4CA15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color w:val="333333"/>
        <w:lang w:bidi="ar-SA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sz w:val="28"/>
    </w:rPr>
  </w:style>
  <w:style w:type="paragraph" w:customStyle="1" w:styleId="defaultspeaker">
    <w:name w:val="default_speaker"/>
    <w:basedOn w:val="Normal"/>
    <w:next w:val="Normal"/>
    <w:pPr>
      <w:contextualSpacing/>
    </w:pPr>
    <w:rPr>
      <w:sz w:val="22"/>
    </w:rPr>
  </w:style>
  <w:style w:type="paragraph" w:customStyle="1" w:styleId="defaultparagraph">
    <w:name w:val="default_paragraph"/>
    <w:basedOn w:val="Normal"/>
    <w:next w:val="Normal"/>
    <w:pPr>
      <w:contextualSpacing/>
      <w:jc w:val="both"/>
    </w:pPr>
    <w:rPr>
      <w:sz w:val="22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27fa96e-00b4-429e-95f9-72c2828437a4}" enabled="0" method="" siteId="{127fa96e-00b4-429e-95f9-72c2828437a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628</Words>
  <Characters>628</Characters>
  <Application>Microsoft Office Word</Application>
  <DocSecurity>0</DocSecurity>
  <Lines>78</Lines>
  <Paragraphs>78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example_document.docx</dc:title>
  <cp:lastModifiedBy>Shahar Carpassi</cp:lastModifiedBy>
  <cp:revision>2</cp:revision>
  <dcterms:created xsi:type="dcterms:W3CDTF">2024-09-25T09:38:00Z</dcterms:created>
  <dcterms:modified xsi:type="dcterms:W3CDTF">2024-09-25T09:38:00Z</dcterms:modified>
</cp:coreProperties>
</file>